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A81F" w14:textId="77777777" w:rsidR="008A1EBD" w:rsidRDefault="00EB2D3E" w:rsidP="00EA31AB">
      <w:pPr>
        <w:pStyle w:val="Nadpis1"/>
        <w:spacing w:after="1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Provoz</w:t>
      </w:r>
      <w:r w:rsidR="004C22EF">
        <w:rPr>
          <w:rFonts w:asciiTheme="minorHAnsi" w:hAnsiTheme="minorHAnsi" w:cstheme="minorHAnsi"/>
          <w:sz w:val="32"/>
          <w:szCs w:val="32"/>
        </w:rPr>
        <w:t>ní</w:t>
      </w:r>
      <w:r w:rsidR="008A1EBD" w:rsidRPr="00847213">
        <w:rPr>
          <w:rFonts w:asciiTheme="minorHAnsi" w:hAnsiTheme="minorHAnsi" w:cstheme="minorHAnsi"/>
          <w:sz w:val="32"/>
          <w:szCs w:val="32"/>
        </w:rPr>
        <w:t xml:space="preserve"> řád školní družiny</w:t>
      </w:r>
    </w:p>
    <w:p w14:paraId="5F735CEA" w14:textId="17B0AE52" w:rsidR="00651E95" w:rsidRPr="00C07B56" w:rsidRDefault="003F3A83" w:rsidP="00BC3DDF">
      <w:pPr>
        <w:numPr>
          <w:ilvl w:val="0"/>
          <w:numId w:val="11"/>
        </w:numPr>
        <w:tabs>
          <w:tab w:val="num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Š</w:t>
      </w:r>
      <w:r w:rsidR="008A1EBD" w:rsidRPr="00C07B56">
        <w:rPr>
          <w:rFonts w:asciiTheme="minorHAnsi" w:hAnsiTheme="minorHAnsi" w:cstheme="minorHAnsi"/>
          <w:sz w:val="24"/>
          <w:szCs w:val="24"/>
        </w:rPr>
        <w:t xml:space="preserve">kolní družina zahajuje provoz </w:t>
      </w:r>
      <w:r w:rsidR="00DB38D3" w:rsidRPr="00C07B56">
        <w:rPr>
          <w:rFonts w:asciiTheme="minorHAnsi" w:hAnsiTheme="minorHAnsi" w:cstheme="minorHAnsi"/>
          <w:sz w:val="24"/>
          <w:szCs w:val="24"/>
        </w:rPr>
        <w:t>první den školního roku</w:t>
      </w:r>
      <w:r w:rsidR="008A1EBD" w:rsidRPr="00C07B56">
        <w:rPr>
          <w:rFonts w:asciiTheme="minorHAnsi" w:hAnsiTheme="minorHAnsi" w:cstheme="minorHAnsi"/>
          <w:sz w:val="24"/>
          <w:szCs w:val="24"/>
        </w:rPr>
        <w:t xml:space="preserve">. </w:t>
      </w:r>
      <w:r w:rsidR="00F019FE">
        <w:rPr>
          <w:rFonts w:asciiTheme="minorHAnsi" w:hAnsiTheme="minorHAnsi" w:cstheme="minorHAnsi"/>
          <w:sz w:val="24"/>
          <w:szCs w:val="24"/>
        </w:rPr>
        <w:t>Účastníci</w:t>
      </w:r>
      <w:r w:rsidR="00DB38D3" w:rsidRPr="00C07B56">
        <w:rPr>
          <w:rFonts w:asciiTheme="minorHAnsi" w:hAnsiTheme="minorHAnsi" w:cstheme="minorHAnsi"/>
          <w:sz w:val="24"/>
          <w:szCs w:val="24"/>
        </w:rPr>
        <w:t xml:space="preserve"> jsou přijímáni na základě </w:t>
      </w:r>
      <w:r w:rsidR="00155E70" w:rsidRPr="00C07B56">
        <w:rPr>
          <w:rFonts w:asciiTheme="minorHAnsi" w:hAnsiTheme="minorHAnsi" w:cstheme="minorHAnsi"/>
          <w:sz w:val="24"/>
          <w:szCs w:val="24"/>
        </w:rPr>
        <w:t xml:space="preserve">žádosti formou </w:t>
      </w:r>
      <w:r w:rsidR="006671E4" w:rsidRPr="00C07B56">
        <w:rPr>
          <w:rFonts w:asciiTheme="minorHAnsi" w:hAnsiTheme="minorHAnsi" w:cstheme="minorHAnsi"/>
          <w:sz w:val="24"/>
          <w:szCs w:val="24"/>
        </w:rPr>
        <w:t>přihlášky</w:t>
      </w:r>
      <w:r w:rsidR="00DB38D3" w:rsidRPr="00C07B56">
        <w:rPr>
          <w:rFonts w:asciiTheme="minorHAnsi" w:hAnsiTheme="minorHAnsi" w:cstheme="minorHAnsi"/>
          <w:sz w:val="24"/>
          <w:szCs w:val="24"/>
        </w:rPr>
        <w:t xml:space="preserve"> </w:t>
      </w:r>
      <w:r w:rsidR="006671E4" w:rsidRPr="00C07B56">
        <w:rPr>
          <w:rFonts w:asciiTheme="minorHAnsi" w:hAnsiTheme="minorHAnsi" w:cstheme="minorHAnsi"/>
          <w:sz w:val="24"/>
          <w:szCs w:val="24"/>
        </w:rPr>
        <w:t>ř</w:t>
      </w:r>
      <w:r w:rsidR="00DB38D3" w:rsidRPr="00C07B56">
        <w:rPr>
          <w:rFonts w:asciiTheme="minorHAnsi" w:hAnsiTheme="minorHAnsi" w:cstheme="minorHAnsi"/>
          <w:sz w:val="24"/>
          <w:szCs w:val="24"/>
        </w:rPr>
        <w:t>editel</w:t>
      </w:r>
      <w:r w:rsidR="00444F95">
        <w:rPr>
          <w:rFonts w:asciiTheme="minorHAnsi" w:hAnsiTheme="minorHAnsi" w:cstheme="minorHAnsi"/>
          <w:sz w:val="24"/>
          <w:szCs w:val="24"/>
        </w:rPr>
        <w:t>kou</w:t>
      </w:r>
      <w:r w:rsidR="00DB38D3" w:rsidRPr="00C07B56">
        <w:rPr>
          <w:rFonts w:asciiTheme="minorHAnsi" w:hAnsiTheme="minorHAnsi" w:cstheme="minorHAnsi"/>
          <w:sz w:val="24"/>
          <w:szCs w:val="24"/>
        </w:rPr>
        <w:t xml:space="preserve"> školy.</w:t>
      </w:r>
      <w:r w:rsidR="008A1EBD" w:rsidRPr="00C07B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D2F1D8" w14:textId="2C50A05C" w:rsidR="008A1EBD" w:rsidRPr="00DA184A" w:rsidRDefault="00433FB6" w:rsidP="00446012">
      <w:pPr>
        <w:numPr>
          <w:ilvl w:val="0"/>
          <w:numId w:val="11"/>
        </w:numPr>
        <w:tabs>
          <w:tab w:val="num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A184A">
        <w:rPr>
          <w:rFonts w:asciiTheme="minorHAnsi" w:hAnsiTheme="minorHAnsi" w:cstheme="minorHAnsi"/>
          <w:sz w:val="24"/>
          <w:szCs w:val="24"/>
        </w:rPr>
        <w:t xml:space="preserve">Přihláška platí na daný školní rok. </w:t>
      </w:r>
      <w:r w:rsidR="00DB38D3" w:rsidRPr="00DA184A">
        <w:rPr>
          <w:rFonts w:asciiTheme="minorHAnsi" w:hAnsiTheme="minorHAnsi" w:cstheme="minorHAnsi"/>
          <w:sz w:val="24"/>
          <w:szCs w:val="24"/>
        </w:rPr>
        <w:t xml:space="preserve">Poslední den školního roku je </w:t>
      </w:r>
      <w:r w:rsidR="00444F95" w:rsidRPr="00DA184A">
        <w:rPr>
          <w:rFonts w:asciiTheme="minorHAnsi" w:hAnsiTheme="minorHAnsi" w:cstheme="minorHAnsi"/>
          <w:sz w:val="24"/>
          <w:szCs w:val="24"/>
        </w:rPr>
        <w:t>účastník</w:t>
      </w:r>
      <w:r w:rsidR="00DB38D3" w:rsidRPr="00DA184A">
        <w:rPr>
          <w:rFonts w:asciiTheme="minorHAnsi" w:hAnsiTheme="minorHAnsi" w:cstheme="minorHAnsi"/>
          <w:sz w:val="24"/>
          <w:szCs w:val="24"/>
        </w:rPr>
        <w:t xml:space="preserve"> automaticky odhlášen.</w:t>
      </w:r>
      <w:r w:rsidR="008A6BD5" w:rsidRPr="00DA184A">
        <w:rPr>
          <w:rFonts w:asciiTheme="minorHAnsi" w:hAnsiTheme="minorHAnsi" w:cstheme="minorHAnsi"/>
          <w:sz w:val="24"/>
          <w:szCs w:val="24"/>
        </w:rPr>
        <w:t xml:space="preserve"> </w:t>
      </w:r>
      <w:r w:rsidR="00DA184A" w:rsidRPr="00347733">
        <w:rPr>
          <w:rFonts w:asciiTheme="minorHAnsi" w:hAnsiTheme="minorHAnsi" w:cstheme="minorHAnsi"/>
          <w:sz w:val="24"/>
          <w:szCs w:val="24"/>
        </w:rPr>
        <w:t xml:space="preserve">Podpisem </w:t>
      </w:r>
      <w:r w:rsidR="00F5365D" w:rsidRPr="00347733">
        <w:rPr>
          <w:rFonts w:asciiTheme="minorHAnsi" w:hAnsiTheme="minorHAnsi" w:cstheme="minorHAnsi"/>
          <w:sz w:val="24"/>
          <w:szCs w:val="24"/>
        </w:rPr>
        <w:t xml:space="preserve">přihlášky </w:t>
      </w:r>
      <w:r w:rsidR="00DA184A" w:rsidRPr="00347733">
        <w:rPr>
          <w:rFonts w:asciiTheme="minorHAnsi" w:hAnsiTheme="minorHAnsi" w:cstheme="minorHAnsi"/>
          <w:sz w:val="24"/>
          <w:szCs w:val="24"/>
        </w:rPr>
        <w:t>bere zákonný zástupce na vědomí, že pokud nebude za účastníka uhrazena</w:t>
      </w:r>
      <w:r w:rsidR="00A669AF" w:rsidRPr="00347733">
        <w:rPr>
          <w:rFonts w:asciiTheme="minorHAnsi" w:hAnsiTheme="minorHAnsi" w:cstheme="minorHAnsi"/>
          <w:sz w:val="24"/>
          <w:szCs w:val="24"/>
        </w:rPr>
        <w:t xml:space="preserve"> úplata</w:t>
      </w:r>
      <w:r w:rsidR="00DA184A" w:rsidRPr="00347733">
        <w:rPr>
          <w:rFonts w:asciiTheme="minorHAnsi" w:hAnsiTheme="minorHAnsi" w:cstheme="minorHAnsi"/>
          <w:sz w:val="24"/>
          <w:szCs w:val="24"/>
        </w:rPr>
        <w:t>, nebude účastník přijat nebo může být na základě rozhodnutí ředitelky školy účastník ze zájmového vzdělávání vyloučen.</w:t>
      </w:r>
      <w:r w:rsidR="00A669AF">
        <w:rPr>
          <w:rFonts w:asciiTheme="minorHAnsi" w:hAnsiTheme="minorHAnsi" w:cstheme="minorHAnsi"/>
          <w:sz w:val="24"/>
          <w:szCs w:val="24"/>
        </w:rPr>
        <w:t xml:space="preserve"> </w:t>
      </w:r>
      <w:r w:rsidR="00873717" w:rsidRPr="00DA184A">
        <w:rPr>
          <w:rFonts w:asciiTheme="minorHAnsi" w:hAnsiTheme="minorHAnsi" w:cstheme="minorHAnsi"/>
          <w:sz w:val="24"/>
          <w:szCs w:val="24"/>
        </w:rPr>
        <w:t>Z organizačních</w:t>
      </w:r>
      <w:r w:rsidR="008A1EBD" w:rsidRPr="00DA184A">
        <w:rPr>
          <w:rFonts w:asciiTheme="minorHAnsi" w:hAnsiTheme="minorHAnsi" w:cstheme="minorHAnsi"/>
          <w:sz w:val="24"/>
          <w:szCs w:val="24"/>
        </w:rPr>
        <w:t xml:space="preserve"> důvodů si škola v případě velkého zájmu vyhrazuje konečné právo rozhodnout o přijetí či nepřijetí </w:t>
      </w:r>
      <w:r w:rsidR="006B1EF2" w:rsidRPr="00DA184A">
        <w:rPr>
          <w:rFonts w:asciiTheme="minorHAnsi" w:hAnsiTheme="minorHAnsi" w:cstheme="minorHAnsi"/>
          <w:sz w:val="24"/>
          <w:szCs w:val="24"/>
        </w:rPr>
        <w:t>účastníka</w:t>
      </w:r>
      <w:r w:rsidR="008A1EBD" w:rsidRPr="00DA184A">
        <w:rPr>
          <w:rFonts w:asciiTheme="minorHAnsi" w:hAnsiTheme="minorHAnsi" w:cstheme="minorHAnsi"/>
          <w:sz w:val="24"/>
          <w:szCs w:val="24"/>
        </w:rPr>
        <w:t xml:space="preserve"> do školní družiny.</w:t>
      </w:r>
      <w:r w:rsidR="00651E95" w:rsidRPr="00DA184A">
        <w:rPr>
          <w:rFonts w:asciiTheme="minorHAnsi" w:hAnsiTheme="minorHAnsi" w:cstheme="minorHAnsi"/>
          <w:sz w:val="24"/>
          <w:szCs w:val="24"/>
        </w:rPr>
        <w:t xml:space="preserve"> </w:t>
      </w:r>
      <w:r w:rsidR="00687E18" w:rsidRPr="00DA184A">
        <w:rPr>
          <w:rFonts w:asciiTheme="minorHAnsi" w:hAnsiTheme="minorHAnsi" w:cstheme="minorHAnsi"/>
          <w:sz w:val="24"/>
          <w:szCs w:val="24"/>
        </w:rPr>
        <w:t xml:space="preserve">Oddělení naplňujeme do počtu 30 </w:t>
      </w:r>
      <w:r w:rsidR="00AF5F36" w:rsidRPr="00DA184A">
        <w:rPr>
          <w:rFonts w:asciiTheme="minorHAnsi" w:hAnsiTheme="minorHAnsi" w:cstheme="minorHAnsi"/>
          <w:sz w:val="24"/>
          <w:szCs w:val="24"/>
        </w:rPr>
        <w:t>účastníků</w:t>
      </w:r>
      <w:r w:rsidR="00687E18" w:rsidRPr="00DA184A">
        <w:rPr>
          <w:rFonts w:asciiTheme="minorHAnsi" w:hAnsiTheme="minorHAnsi" w:cstheme="minorHAnsi"/>
          <w:sz w:val="24"/>
          <w:szCs w:val="24"/>
        </w:rPr>
        <w:t xml:space="preserve">. </w:t>
      </w:r>
      <w:r w:rsidR="009C740C" w:rsidRPr="00DA184A">
        <w:rPr>
          <w:rFonts w:asciiTheme="minorHAnsi" w:hAnsiTheme="minorHAnsi" w:cstheme="minorHAnsi"/>
          <w:sz w:val="24"/>
          <w:szCs w:val="24"/>
        </w:rPr>
        <w:t>Kritéria</w:t>
      </w:r>
      <w:r w:rsidR="00847213" w:rsidRPr="00DA184A">
        <w:rPr>
          <w:rFonts w:asciiTheme="minorHAnsi" w:hAnsiTheme="minorHAnsi" w:cstheme="minorHAnsi"/>
          <w:sz w:val="24"/>
          <w:szCs w:val="24"/>
        </w:rPr>
        <w:t xml:space="preserve">, </w:t>
      </w:r>
      <w:r w:rsidR="00651E95" w:rsidRPr="00DA184A">
        <w:rPr>
          <w:rFonts w:asciiTheme="minorHAnsi" w:hAnsiTheme="minorHAnsi" w:cstheme="minorHAnsi"/>
          <w:sz w:val="24"/>
          <w:szCs w:val="24"/>
        </w:rPr>
        <w:t>dle kterých se bude postupovat</w:t>
      </w:r>
      <w:r w:rsidR="00ED747D" w:rsidRPr="00DA184A">
        <w:rPr>
          <w:rFonts w:asciiTheme="minorHAnsi" w:hAnsiTheme="minorHAnsi" w:cstheme="minorHAnsi"/>
          <w:sz w:val="24"/>
          <w:szCs w:val="24"/>
        </w:rPr>
        <w:t xml:space="preserve"> (řazeno dle priority</w:t>
      </w:r>
      <w:r w:rsidR="00111C9B" w:rsidRPr="00DA184A">
        <w:rPr>
          <w:rFonts w:asciiTheme="minorHAnsi" w:hAnsiTheme="minorHAnsi" w:cstheme="minorHAnsi"/>
          <w:sz w:val="24"/>
          <w:szCs w:val="24"/>
        </w:rPr>
        <w:t>)</w:t>
      </w:r>
      <w:r w:rsidR="00651E95" w:rsidRPr="00DA184A">
        <w:rPr>
          <w:rFonts w:asciiTheme="minorHAnsi" w:hAnsiTheme="minorHAnsi" w:cstheme="minorHAnsi"/>
          <w:sz w:val="24"/>
          <w:szCs w:val="24"/>
        </w:rPr>
        <w:t>:</w:t>
      </w:r>
    </w:p>
    <w:p w14:paraId="4694CCF3" w14:textId="77777777" w:rsidR="00651E95" w:rsidRPr="00C07B56" w:rsidRDefault="00651E95" w:rsidP="00111C9B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žáka l. stupně </w:t>
      </w:r>
      <w:r w:rsidR="00C07B56" w:rsidRPr="00C07B56">
        <w:rPr>
          <w:rFonts w:asciiTheme="minorHAnsi" w:hAnsiTheme="minorHAnsi" w:cstheme="minorHAnsi"/>
          <w:sz w:val="24"/>
          <w:szCs w:val="24"/>
        </w:rPr>
        <w:t xml:space="preserve">nebo přípravné třídy </w:t>
      </w:r>
      <w:r w:rsidRPr="00C07B56">
        <w:rPr>
          <w:rFonts w:asciiTheme="minorHAnsi" w:hAnsiTheme="minorHAnsi" w:cstheme="minorHAnsi"/>
          <w:sz w:val="24"/>
          <w:szCs w:val="24"/>
        </w:rPr>
        <w:t>vlastní školy</w:t>
      </w:r>
    </w:p>
    <w:p w14:paraId="55876C2E" w14:textId="76261CC5" w:rsidR="00651E95" w:rsidRPr="00C07B56" w:rsidRDefault="00A63E64" w:rsidP="00111C9B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účastníka</w:t>
      </w:r>
      <w:r w:rsidR="00651E95" w:rsidRPr="00C07B56">
        <w:rPr>
          <w:rFonts w:asciiTheme="minorHAnsi" w:hAnsiTheme="minorHAnsi" w:cstheme="minorHAnsi"/>
          <w:sz w:val="24"/>
          <w:szCs w:val="24"/>
        </w:rPr>
        <w:t xml:space="preserve"> mladšího před žákem starším</w:t>
      </w:r>
    </w:p>
    <w:p w14:paraId="474DFBC0" w14:textId="0BBFBDB6" w:rsidR="00651E95" w:rsidRPr="00C07B56" w:rsidRDefault="00A63E64" w:rsidP="00111C9B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účastníka</w:t>
      </w:r>
      <w:r w:rsidR="00651E95" w:rsidRPr="00C07B56">
        <w:rPr>
          <w:rFonts w:asciiTheme="minorHAnsi" w:hAnsiTheme="minorHAnsi" w:cstheme="minorHAnsi"/>
          <w:sz w:val="24"/>
          <w:szCs w:val="24"/>
        </w:rPr>
        <w:t xml:space="preserve">, který má problematické </w:t>
      </w:r>
      <w:r w:rsidR="00294E58" w:rsidRPr="00C07B56">
        <w:rPr>
          <w:rFonts w:asciiTheme="minorHAnsi" w:hAnsiTheme="minorHAnsi" w:cstheme="minorHAnsi"/>
          <w:sz w:val="24"/>
          <w:szCs w:val="24"/>
        </w:rPr>
        <w:t>dopravní spojení</w:t>
      </w:r>
      <w:r w:rsidR="00651E95" w:rsidRPr="00C07B56">
        <w:rPr>
          <w:rFonts w:asciiTheme="minorHAnsi" w:hAnsiTheme="minorHAnsi" w:cstheme="minorHAnsi"/>
          <w:sz w:val="24"/>
          <w:szCs w:val="24"/>
        </w:rPr>
        <w:t xml:space="preserve"> na </w:t>
      </w:r>
      <w:r w:rsidR="00294E58" w:rsidRPr="00C07B56">
        <w:rPr>
          <w:rFonts w:asciiTheme="minorHAnsi" w:hAnsiTheme="minorHAnsi" w:cstheme="minorHAnsi"/>
          <w:sz w:val="24"/>
          <w:szCs w:val="24"/>
        </w:rPr>
        <w:t xml:space="preserve">a z </w:t>
      </w:r>
      <w:r w:rsidR="00651E95" w:rsidRPr="00C07B56">
        <w:rPr>
          <w:rFonts w:asciiTheme="minorHAnsi" w:hAnsiTheme="minorHAnsi" w:cstheme="minorHAnsi"/>
          <w:sz w:val="24"/>
          <w:szCs w:val="24"/>
        </w:rPr>
        <w:t>vyučování</w:t>
      </w:r>
    </w:p>
    <w:p w14:paraId="15BFC2D4" w14:textId="4F18616D" w:rsidR="00651E95" w:rsidRPr="00C07B56" w:rsidRDefault="00651E95" w:rsidP="00111C9B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mladšího sourozence </w:t>
      </w:r>
      <w:r w:rsidR="00590391">
        <w:rPr>
          <w:rFonts w:asciiTheme="minorHAnsi" w:hAnsiTheme="minorHAnsi" w:cstheme="minorHAnsi"/>
          <w:sz w:val="24"/>
          <w:szCs w:val="24"/>
        </w:rPr>
        <w:t>účastníka</w:t>
      </w:r>
      <w:r w:rsidRPr="00C07B56">
        <w:rPr>
          <w:rFonts w:asciiTheme="minorHAnsi" w:hAnsiTheme="minorHAnsi" w:cstheme="minorHAnsi"/>
          <w:sz w:val="24"/>
          <w:szCs w:val="24"/>
        </w:rPr>
        <w:t>, který již ŠD navštěvuje</w:t>
      </w:r>
    </w:p>
    <w:p w14:paraId="78A1FCD4" w14:textId="0835A492" w:rsidR="00651E95" w:rsidRPr="00C07B56" w:rsidRDefault="00590391" w:rsidP="00111C9B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účastníka</w:t>
      </w:r>
      <w:r w:rsidR="00294E58" w:rsidRPr="00C07B56">
        <w:rPr>
          <w:rFonts w:asciiTheme="minorHAnsi" w:hAnsiTheme="minorHAnsi" w:cstheme="minorHAnsi"/>
          <w:sz w:val="24"/>
          <w:szCs w:val="24"/>
        </w:rPr>
        <w:t xml:space="preserve">, </w:t>
      </w:r>
      <w:r w:rsidR="00873717" w:rsidRPr="00C07B56">
        <w:rPr>
          <w:rFonts w:asciiTheme="minorHAnsi" w:hAnsiTheme="minorHAnsi" w:cstheme="minorHAnsi"/>
          <w:sz w:val="24"/>
          <w:szCs w:val="24"/>
        </w:rPr>
        <w:t>jehož zákonný zástupce</w:t>
      </w:r>
      <w:r w:rsidR="00651E95" w:rsidRPr="00C07B56">
        <w:rPr>
          <w:rFonts w:asciiTheme="minorHAnsi" w:hAnsiTheme="minorHAnsi" w:cstheme="minorHAnsi"/>
          <w:sz w:val="24"/>
          <w:szCs w:val="24"/>
        </w:rPr>
        <w:t xml:space="preserve"> je samoživitel</w:t>
      </w:r>
    </w:p>
    <w:p w14:paraId="796D4B98" w14:textId="0EAD6ABE" w:rsidR="00651E95" w:rsidRPr="00C07B56" w:rsidRDefault="00590391" w:rsidP="00111C9B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účastníka</w:t>
      </w:r>
      <w:r w:rsidR="00294E58" w:rsidRPr="00C07B56">
        <w:rPr>
          <w:rFonts w:asciiTheme="minorHAnsi" w:hAnsiTheme="minorHAnsi" w:cstheme="minorHAnsi"/>
          <w:sz w:val="24"/>
          <w:szCs w:val="24"/>
        </w:rPr>
        <w:t xml:space="preserve">, </w:t>
      </w:r>
      <w:r w:rsidR="00651E95" w:rsidRPr="00C07B56">
        <w:rPr>
          <w:rFonts w:asciiTheme="minorHAnsi" w:hAnsiTheme="minorHAnsi" w:cstheme="minorHAnsi"/>
          <w:sz w:val="24"/>
          <w:szCs w:val="24"/>
        </w:rPr>
        <w:t>jehož rodič je zaměstnancem vlastní školy</w:t>
      </w:r>
    </w:p>
    <w:p w14:paraId="70FA0CB6" w14:textId="09A162D9" w:rsidR="00651E95" w:rsidRPr="00B77754" w:rsidRDefault="00590391" w:rsidP="00111C9B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účastníka</w:t>
      </w:r>
      <w:r w:rsidR="00651E95" w:rsidRPr="00B77754">
        <w:rPr>
          <w:rFonts w:asciiTheme="minorHAnsi" w:hAnsiTheme="minorHAnsi" w:cstheme="minorHAnsi"/>
          <w:sz w:val="22"/>
          <w:szCs w:val="24"/>
        </w:rPr>
        <w:t xml:space="preserve">, který má doporučení odborného </w:t>
      </w:r>
      <w:r w:rsidR="005A1D60" w:rsidRPr="00B77754">
        <w:rPr>
          <w:rFonts w:asciiTheme="minorHAnsi" w:hAnsiTheme="minorHAnsi" w:cstheme="minorHAnsi"/>
          <w:sz w:val="22"/>
          <w:szCs w:val="24"/>
        </w:rPr>
        <w:t>pracoviště – psycholog</w:t>
      </w:r>
      <w:r w:rsidR="00873717" w:rsidRPr="00B77754">
        <w:rPr>
          <w:rFonts w:asciiTheme="minorHAnsi" w:hAnsiTheme="minorHAnsi" w:cstheme="minorHAnsi"/>
          <w:sz w:val="22"/>
          <w:szCs w:val="24"/>
        </w:rPr>
        <w:t>,</w:t>
      </w:r>
      <w:r w:rsidR="00847213" w:rsidRPr="00B77754">
        <w:rPr>
          <w:rFonts w:asciiTheme="minorHAnsi" w:hAnsiTheme="minorHAnsi" w:cstheme="minorHAnsi"/>
          <w:sz w:val="22"/>
          <w:szCs w:val="24"/>
        </w:rPr>
        <w:t xml:space="preserve"> </w:t>
      </w:r>
      <w:r w:rsidR="00873717" w:rsidRPr="00B77754">
        <w:rPr>
          <w:rFonts w:asciiTheme="minorHAnsi" w:hAnsiTheme="minorHAnsi" w:cstheme="minorHAnsi"/>
          <w:sz w:val="22"/>
          <w:szCs w:val="24"/>
        </w:rPr>
        <w:t xml:space="preserve">speciální pedagog, </w:t>
      </w:r>
      <w:proofErr w:type="gramStart"/>
      <w:r w:rsidR="00873717" w:rsidRPr="00B77754">
        <w:rPr>
          <w:rFonts w:asciiTheme="minorHAnsi" w:hAnsiTheme="minorHAnsi" w:cstheme="minorHAnsi"/>
          <w:sz w:val="22"/>
          <w:szCs w:val="24"/>
        </w:rPr>
        <w:t>lékař,</w:t>
      </w:r>
      <w:proofErr w:type="gramEnd"/>
      <w:r w:rsidR="00873717" w:rsidRPr="00B77754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>atd</w:t>
      </w:r>
      <w:r w:rsidR="00B72F02">
        <w:rPr>
          <w:rFonts w:asciiTheme="minorHAnsi" w:hAnsiTheme="minorHAnsi" w:cstheme="minorHAnsi"/>
          <w:sz w:val="22"/>
          <w:szCs w:val="24"/>
        </w:rPr>
        <w:t>.</w:t>
      </w:r>
    </w:p>
    <w:p w14:paraId="43C6A41E" w14:textId="77777777" w:rsidR="00294E58" w:rsidRPr="00C07B56" w:rsidRDefault="00294E58" w:rsidP="00111C9B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dítě z přípravné třídy</w:t>
      </w:r>
      <w:r w:rsidR="00D529DD" w:rsidRPr="00C07B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92F26F" w14:textId="77777777" w:rsidR="00651E95" w:rsidRPr="00B77754" w:rsidRDefault="00DB7CB2" w:rsidP="001B3445">
      <w:pPr>
        <w:numPr>
          <w:ilvl w:val="1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77754">
        <w:rPr>
          <w:rFonts w:asciiTheme="minorHAnsi" w:hAnsiTheme="minorHAnsi" w:cstheme="minorHAnsi"/>
          <w:sz w:val="24"/>
          <w:szCs w:val="24"/>
        </w:rPr>
        <w:t xml:space="preserve">a další </w:t>
      </w:r>
    </w:p>
    <w:p w14:paraId="3E6B5681" w14:textId="77777777" w:rsidR="008A1EBD" w:rsidRPr="00C07B56" w:rsidRDefault="008A1EBD" w:rsidP="00111C9B">
      <w:pPr>
        <w:numPr>
          <w:ilvl w:val="0"/>
          <w:numId w:val="11"/>
        </w:numPr>
        <w:tabs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07B56">
        <w:rPr>
          <w:rFonts w:asciiTheme="minorHAnsi" w:hAnsiTheme="minorHAnsi" w:cstheme="minorHAnsi"/>
          <w:b/>
          <w:sz w:val="24"/>
          <w:szCs w:val="24"/>
          <w:u w:val="single"/>
        </w:rPr>
        <w:t>Docházka žáků:</w:t>
      </w:r>
    </w:p>
    <w:p w14:paraId="36E265F6" w14:textId="1DD260CC" w:rsidR="008A1EBD" w:rsidRPr="00EB4C31" w:rsidRDefault="00ED747D" w:rsidP="00EB4C31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P</w:t>
      </w:r>
      <w:r w:rsidR="00030535" w:rsidRPr="00C07B56">
        <w:rPr>
          <w:rFonts w:asciiTheme="minorHAnsi" w:hAnsiTheme="minorHAnsi" w:cstheme="minorHAnsi"/>
          <w:sz w:val="24"/>
          <w:szCs w:val="24"/>
        </w:rPr>
        <w:t>rovoz ŠD je</w:t>
      </w:r>
      <w:r w:rsidR="00EB4C31">
        <w:rPr>
          <w:rFonts w:asciiTheme="minorHAnsi" w:hAnsiTheme="minorHAnsi" w:cstheme="minorHAnsi"/>
          <w:sz w:val="24"/>
          <w:szCs w:val="24"/>
        </w:rPr>
        <w:t xml:space="preserve"> </w:t>
      </w:r>
      <w:r w:rsidR="00BD254E" w:rsidRPr="005849EE">
        <w:rPr>
          <w:rFonts w:asciiTheme="minorHAnsi" w:hAnsiTheme="minorHAnsi" w:cstheme="minorHAnsi"/>
          <w:b/>
          <w:bCs/>
          <w:sz w:val="24"/>
          <w:szCs w:val="24"/>
        </w:rPr>
        <w:t>6,00</w:t>
      </w:r>
      <w:r w:rsidR="0096369A" w:rsidRPr="005849EE">
        <w:rPr>
          <w:rFonts w:asciiTheme="minorHAnsi" w:hAnsiTheme="minorHAnsi" w:cstheme="minorHAnsi"/>
          <w:b/>
          <w:bCs/>
          <w:sz w:val="24"/>
          <w:szCs w:val="24"/>
        </w:rPr>
        <w:t xml:space="preserve"> – 16</w:t>
      </w:r>
      <w:r w:rsidR="00EB4C31" w:rsidRPr="005849E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96369A" w:rsidRPr="005849EE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8A1EBD" w:rsidRPr="005849EE">
        <w:rPr>
          <w:rFonts w:asciiTheme="minorHAnsi" w:hAnsiTheme="minorHAnsi" w:cstheme="minorHAnsi"/>
          <w:b/>
          <w:bCs/>
          <w:sz w:val="24"/>
          <w:szCs w:val="24"/>
        </w:rPr>
        <w:t xml:space="preserve"> hod.</w:t>
      </w:r>
      <w:r w:rsidR="008A1EBD" w:rsidRPr="00EB4C31">
        <w:rPr>
          <w:rFonts w:asciiTheme="minorHAnsi" w:hAnsiTheme="minorHAnsi" w:cstheme="minorHAnsi"/>
          <w:sz w:val="24"/>
          <w:szCs w:val="24"/>
        </w:rPr>
        <w:t xml:space="preserve">, </w:t>
      </w:r>
      <w:r w:rsidR="00294E58" w:rsidRPr="00EB4C31">
        <w:rPr>
          <w:rFonts w:asciiTheme="minorHAnsi" w:hAnsiTheme="minorHAnsi" w:cstheme="minorHAnsi"/>
          <w:sz w:val="24"/>
          <w:szCs w:val="24"/>
        </w:rPr>
        <w:t>je rozdělen na ranní a odpolední provoz</w:t>
      </w:r>
      <w:r w:rsidR="00F77B16" w:rsidRPr="00EB4C31">
        <w:rPr>
          <w:rFonts w:asciiTheme="minorHAnsi" w:hAnsiTheme="minorHAnsi" w:cstheme="minorHAnsi"/>
          <w:sz w:val="24"/>
          <w:szCs w:val="24"/>
        </w:rPr>
        <w:t>.</w:t>
      </w:r>
      <w:r w:rsidR="00090788" w:rsidRPr="00EB4C31">
        <w:rPr>
          <w:rFonts w:asciiTheme="minorHAnsi" w:hAnsiTheme="minorHAnsi" w:cstheme="minorHAnsi"/>
          <w:sz w:val="24"/>
          <w:szCs w:val="24"/>
        </w:rPr>
        <w:t xml:space="preserve"> Ráno přicházejí </w:t>
      </w:r>
      <w:r w:rsidR="00B72F02">
        <w:rPr>
          <w:rFonts w:asciiTheme="minorHAnsi" w:hAnsiTheme="minorHAnsi" w:cstheme="minorHAnsi"/>
          <w:sz w:val="24"/>
          <w:szCs w:val="24"/>
        </w:rPr>
        <w:t>účastníci</w:t>
      </w:r>
      <w:r w:rsidR="00090788" w:rsidRPr="00EB4C31">
        <w:rPr>
          <w:rFonts w:asciiTheme="minorHAnsi" w:hAnsiTheme="minorHAnsi" w:cstheme="minorHAnsi"/>
          <w:sz w:val="24"/>
          <w:szCs w:val="24"/>
        </w:rPr>
        <w:t xml:space="preserve"> do 7,30 hod.</w:t>
      </w:r>
      <w:r w:rsidR="00726B58">
        <w:rPr>
          <w:rFonts w:asciiTheme="minorHAnsi" w:hAnsiTheme="minorHAnsi" w:cstheme="minorHAnsi"/>
          <w:sz w:val="24"/>
          <w:szCs w:val="24"/>
        </w:rPr>
        <w:t xml:space="preserve"> O prázdninách je </w:t>
      </w:r>
      <w:r w:rsidR="006B4C6D">
        <w:rPr>
          <w:rFonts w:asciiTheme="minorHAnsi" w:hAnsiTheme="minorHAnsi" w:cstheme="minorHAnsi"/>
          <w:sz w:val="24"/>
          <w:szCs w:val="24"/>
        </w:rPr>
        <w:t xml:space="preserve">provoz od 7,30 do 15,30 při </w:t>
      </w:r>
      <w:r w:rsidR="00316C18">
        <w:rPr>
          <w:rFonts w:asciiTheme="minorHAnsi" w:hAnsiTheme="minorHAnsi" w:cstheme="minorHAnsi"/>
          <w:sz w:val="24"/>
          <w:szCs w:val="24"/>
        </w:rPr>
        <w:t>dostatečném počtu přihlášených.</w:t>
      </w:r>
      <w:r w:rsidR="003C78CD">
        <w:rPr>
          <w:rFonts w:asciiTheme="minorHAnsi" w:hAnsiTheme="minorHAnsi" w:cstheme="minorHAnsi"/>
          <w:sz w:val="24"/>
          <w:szCs w:val="24"/>
        </w:rPr>
        <w:t xml:space="preserve"> Minimální počet přihlášených je 5 účastníků.</w:t>
      </w:r>
    </w:p>
    <w:p w14:paraId="266E52B4" w14:textId="1B449925" w:rsidR="00A13EF2" w:rsidRPr="00C07B56" w:rsidRDefault="00A13EF2" w:rsidP="00A13EF2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Vstup do ŠD je hlavním vchodem. Přechod </w:t>
      </w:r>
      <w:r w:rsidR="00B05AC0">
        <w:rPr>
          <w:rFonts w:asciiTheme="minorHAnsi" w:hAnsiTheme="minorHAnsi" w:cstheme="minorHAnsi"/>
          <w:sz w:val="24"/>
          <w:szCs w:val="24"/>
        </w:rPr>
        <w:t>účastníků</w:t>
      </w:r>
      <w:r w:rsidRPr="00C07B56">
        <w:rPr>
          <w:rFonts w:asciiTheme="minorHAnsi" w:hAnsiTheme="minorHAnsi" w:cstheme="minorHAnsi"/>
          <w:sz w:val="24"/>
          <w:szCs w:val="24"/>
        </w:rPr>
        <w:t xml:space="preserve"> do ŠD po skončení vyučování zajišťují vychovatelky.</w:t>
      </w:r>
    </w:p>
    <w:p w14:paraId="7167900A" w14:textId="520CF93E" w:rsidR="00216A5D" w:rsidRPr="00C07B56" w:rsidRDefault="00216A5D" w:rsidP="00A13EF2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Docházka </w:t>
      </w:r>
      <w:r w:rsidR="00B05AC0">
        <w:rPr>
          <w:rFonts w:asciiTheme="minorHAnsi" w:hAnsiTheme="minorHAnsi" w:cstheme="minorHAnsi"/>
          <w:sz w:val="24"/>
          <w:szCs w:val="24"/>
        </w:rPr>
        <w:t>účastníků</w:t>
      </w:r>
      <w:r w:rsidRPr="00C07B56">
        <w:rPr>
          <w:rFonts w:asciiTheme="minorHAnsi" w:hAnsiTheme="minorHAnsi" w:cstheme="minorHAnsi"/>
          <w:sz w:val="24"/>
          <w:szCs w:val="24"/>
        </w:rPr>
        <w:t xml:space="preserve"> je buď pravidelná </w:t>
      </w:r>
      <w:r w:rsidR="007A198A" w:rsidRPr="00C07B56">
        <w:rPr>
          <w:rFonts w:asciiTheme="minorHAnsi" w:hAnsiTheme="minorHAnsi" w:cstheme="minorHAnsi"/>
          <w:sz w:val="24"/>
          <w:szCs w:val="24"/>
        </w:rPr>
        <w:t xml:space="preserve">každodenní, </w:t>
      </w:r>
      <w:r w:rsidRPr="00C07B56">
        <w:rPr>
          <w:rFonts w:asciiTheme="minorHAnsi" w:hAnsiTheme="minorHAnsi" w:cstheme="minorHAnsi"/>
          <w:sz w:val="24"/>
          <w:szCs w:val="24"/>
        </w:rPr>
        <w:t xml:space="preserve">nebo </w:t>
      </w:r>
      <w:r w:rsidR="00B05AC0">
        <w:rPr>
          <w:rFonts w:asciiTheme="minorHAnsi" w:hAnsiTheme="minorHAnsi" w:cstheme="minorHAnsi"/>
          <w:sz w:val="24"/>
          <w:szCs w:val="24"/>
        </w:rPr>
        <w:t>účastníci</w:t>
      </w:r>
      <w:r w:rsidRPr="00C07B56">
        <w:rPr>
          <w:rFonts w:asciiTheme="minorHAnsi" w:hAnsiTheme="minorHAnsi" w:cstheme="minorHAnsi"/>
          <w:sz w:val="24"/>
          <w:szCs w:val="24"/>
        </w:rPr>
        <w:t xml:space="preserve"> mohou družinu navštěvovat pouze některé dny nebo pouze ráno před vyučováním. 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Vždy však musí být zák. zástupci písemně oznámeno, kdy </w:t>
      </w:r>
      <w:r w:rsidR="002E5448">
        <w:rPr>
          <w:rFonts w:asciiTheme="minorHAnsi" w:hAnsiTheme="minorHAnsi" w:cstheme="minorHAnsi"/>
          <w:b/>
          <w:sz w:val="24"/>
          <w:szCs w:val="24"/>
        </w:rPr>
        <w:t>má účastník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 být v družině.</w:t>
      </w:r>
    </w:p>
    <w:p w14:paraId="2D0DC8DE" w14:textId="58C3595F" w:rsidR="008A1EBD" w:rsidRPr="00C07B56" w:rsidRDefault="001B58CC" w:rsidP="00945A0A">
      <w:pPr>
        <w:numPr>
          <w:ilvl w:val="0"/>
          <w:numId w:val="16"/>
        </w:numPr>
        <w:tabs>
          <w:tab w:val="left" w:pos="453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B56">
        <w:rPr>
          <w:rFonts w:asciiTheme="minorHAnsi" w:hAnsiTheme="minorHAnsi" w:cstheme="minorHAnsi"/>
          <w:b/>
          <w:sz w:val="24"/>
          <w:szCs w:val="24"/>
        </w:rPr>
        <w:t>Od 13,30 d</w:t>
      </w:r>
      <w:r w:rsidR="00ED747D" w:rsidRPr="00C07B56">
        <w:rPr>
          <w:rFonts w:asciiTheme="minorHAnsi" w:hAnsiTheme="minorHAnsi" w:cstheme="minorHAnsi"/>
          <w:b/>
          <w:sz w:val="24"/>
          <w:szCs w:val="24"/>
        </w:rPr>
        <w:t>o 14.</w:t>
      </w:r>
      <w:r w:rsidR="006E4FD8" w:rsidRPr="00C07B56">
        <w:rPr>
          <w:rFonts w:asciiTheme="minorHAnsi" w:hAnsiTheme="minorHAnsi" w:cstheme="minorHAnsi"/>
          <w:b/>
          <w:sz w:val="24"/>
          <w:szCs w:val="24"/>
        </w:rPr>
        <w:t>45</w:t>
      </w:r>
      <w:r w:rsidR="00ED747D" w:rsidRPr="00C07B56">
        <w:rPr>
          <w:rFonts w:asciiTheme="minorHAnsi" w:hAnsiTheme="minorHAnsi" w:cstheme="minorHAnsi"/>
          <w:b/>
          <w:sz w:val="24"/>
          <w:szCs w:val="24"/>
        </w:rPr>
        <w:t xml:space="preserve"> hod. probíhá </w:t>
      </w:r>
      <w:r w:rsidR="006E4FD8" w:rsidRPr="00C07B56">
        <w:rPr>
          <w:rFonts w:asciiTheme="minorHAnsi" w:hAnsiTheme="minorHAnsi" w:cstheme="minorHAnsi"/>
          <w:b/>
          <w:sz w:val="24"/>
          <w:szCs w:val="24"/>
        </w:rPr>
        <w:t>hlavní zájmová činnost</w:t>
      </w:r>
      <w:r w:rsidR="00ED747D" w:rsidRPr="00C07B5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ED747D" w:rsidRPr="00C07B56">
        <w:rPr>
          <w:rFonts w:asciiTheme="minorHAnsi" w:hAnsiTheme="minorHAnsi" w:cstheme="minorHAnsi"/>
          <w:b/>
          <w:sz w:val="24"/>
          <w:szCs w:val="24"/>
        </w:rPr>
        <w:t>a vycházky, je proto vhodné po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nechat </w:t>
      </w:r>
      <w:r w:rsidR="00431A9F">
        <w:rPr>
          <w:rFonts w:asciiTheme="minorHAnsi" w:hAnsiTheme="minorHAnsi" w:cstheme="minorHAnsi"/>
          <w:b/>
          <w:sz w:val="24"/>
          <w:szCs w:val="24"/>
        </w:rPr>
        <w:t>účastníka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 ve ŠD do této doby a v této době nevyzvedávat.</w:t>
      </w:r>
    </w:p>
    <w:p w14:paraId="04DFC298" w14:textId="082BB2F6" w:rsidR="008A1EBD" w:rsidRPr="00C07B56" w:rsidRDefault="00A045EA" w:rsidP="00111C9B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Účastníci</w:t>
      </w:r>
      <w:r w:rsidR="00305AF1" w:rsidRPr="00C07B56">
        <w:rPr>
          <w:rFonts w:asciiTheme="minorHAnsi" w:hAnsiTheme="minorHAnsi" w:cstheme="minorHAnsi"/>
          <w:sz w:val="24"/>
          <w:szCs w:val="24"/>
        </w:rPr>
        <w:t xml:space="preserve"> mohou odcházet bez doprovodu, ale odchod musí být písemně potvrzen </w:t>
      </w:r>
      <w:r>
        <w:rPr>
          <w:rFonts w:asciiTheme="minorHAnsi" w:hAnsiTheme="minorHAnsi" w:cstheme="minorHAnsi"/>
          <w:sz w:val="24"/>
          <w:szCs w:val="24"/>
        </w:rPr>
        <w:t>zák. zástupcem</w:t>
      </w:r>
      <w:r w:rsidR="00305AF1" w:rsidRPr="00C07B56">
        <w:rPr>
          <w:rFonts w:asciiTheme="minorHAnsi" w:hAnsiTheme="minorHAnsi" w:cstheme="minorHAnsi"/>
          <w:sz w:val="24"/>
          <w:szCs w:val="24"/>
        </w:rPr>
        <w:t xml:space="preserve">, nepřítomnost musí být omluvena. </w:t>
      </w:r>
      <w:r w:rsidR="00873717" w:rsidRPr="00C07B56">
        <w:rPr>
          <w:rFonts w:asciiTheme="minorHAnsi" w:hAnsiTheme="minorHAnsi" w:cstheme="minorHAnsi"/>
          <w:sz w:val="24"/>
          <w:szCs w:val="24"/>
        </w:rPr>
        <w:t xml:space="preserve">Dle přání </w:t>
      </w:r>
      <w:r w:rsidR="00E14A0E">
        <w:rPr>
          <w:rFonts w:asciiTheme="minorHAnsi" w:hAnsiTheme="minorHAnsi" w:cstheme="minorHAnsi"/>
          <w:sz w:val="24"/>
          <w:szCs w:val="24"/>
        </w:rPr>
        <w:t>zák. zástupců</w:t>
      </w:r>
      <w:r w:rsidR="00873717" w:rsidRPr="00C07B56">
        <w:rPr>
          <w:rFonts w:asciiTheme="minorHAnsi" w:hAnsiTheme="minorHAnsi" w:cstheme="minorHAnsi"/>
          <w:sz w:val="24"/>
          <w:szCs w:val="24"/>
        </w:rPr>
        <w:t xml:space="preserve"> může b</w:t>
      </w:r>
      <w:r w:rsidR="00847213" w:rsidRPr="00C07B56">
        <w:rPr>
          <w:rFonts w:asciiTheme="minorHAnsi" w:hAnsiTheme="minorHAnsi" w:cstheme="minorHAnsi"/>
          <w:sz w:val="24"/>
          <w:szCs w:val="24"/>
        </w:rPr>
        <w:t xml:space="preserve">ýt </w:t>
      </w:r>
      <w:r w:rsidR="00E14A0E">
        <w:rPr>
          <w:rFonts w:asciiTheme="minorHAnsi" w:hAnsiTheme="minorHAnsi" w:cstheme="minorHAnsi"/>
          <w:sz w:val="24"/>
          <w:szCs w:val="24"/>
        </w:rPr>
        <w:t>účastník</w:t>
      </w:r>
      <w:r w:rsidR="008A1EBD" w:rsidRPr="00C07B56">
        <w:rPr>
          <w:rFonts w:asciiTheme="minorHAnsi" w:hAnsiTheme="minorHAnsi" w:cstheme="minorHAnsi"/>
          <w:sz w:val="24"/>
          <w:szCs w:val="24"/>
        </w:rPr>
        <w:t xml:space="preserve"> uvolněn i </w:t>
      </w:r>
      <w:r w:rsidR="00305AF1" w:rsidRPr="00C07B56">
        <w:rPr>
          <w:rFonts w:asciiTheme="minorHAnsi" w:hAnsiTheme="minorHAnsi" w:cstheme="minorHAnsi"/>
          <w:sz w:val="24"/>
          <w:szCs w:val="24"/>
        </w:rPr>
        <w:t xml:space="preserve">v jinou dobu, než je na zápisním lístku. </w:t>
      </w:r>
      <w:r w:rsidR="00155E70" w:rsidRPr="00C07B56">
        <w:rPr>
          <w:rFonts w:asciiTheme="minorHAnsi" w:hAnsiTheme="minorHAnsi" w:cstheme="minorHAnsi"/>
          <w:b/>
          <w:sz w:val="24"/>
          <w:szCs w:val="24"/>
        </w:rPr>
        <w:t>Žádost</w:t>
      </w:r>
      <w:r w:rsidR="008A1EBD" w:rsidRPr="00C07B56">
        <w:rPr>
          <w:rFonts w:asciiTheme="minorHAnsi" w:hAnsiTheme="minorHAnsi" w:cstheme="minorHAnsi"/>
          <w:b/>
          <w:sz w:val="24"/>
          <w:szCs w:val="24"/>
        </w:rPr>
        <w:t xml:space="preserve"> musí být písemná, pokud </w:t>
      </w:r>
      <w:r w:rsidR="00316D1C">
        <w:rPr>
          <w:rFonts w:asciiTheme="minorHAnsi" w:hAnsiTheme="minorHAnsi" w:cstheme="minorHAnsi"/>
          <w:b/>
          <w:sz w:val="24"/>
          <w:szCs w:val="24"/>
        </w:rPr>
        <w:t xml:space="preserve">účastník </w:t>
      </w:r>
      <w:r w:rsidR="008A1EBD" w:rsidRPr="00C07B56">
        <w:rPr>
          <w:rFonts w:asciiTheme="minorHAnsi" w:hAnsiTheme="minorHAnsi" w:cstheme="minorHAnsi"/>
          <w:b/>
          <w:sz w:val="24"/>
          <w:szCs w:val="24"/>
        </w:rPr>
        <w:t>odchází sám</w:t>
      </w:r>
      <w:r w:rsidR="003F3A83" w:rsidRPr="00C07B56">
        <w:rPr>
          <w:rFonts w:asciiTheme="minorHAnsi" w:hAnsiTheme="minorHAnsi" w:cstheme="minorHAnsi"/>
          <w:b/>
          <w:sz w:val="24"/>
          <w:szCs w:val="24"/>
        </w:rPr>
        <w:t xml:space="preserve">, není možná </w:t>
      </w:r>
      <w:r w:rsidR="00155E70" w:rsidRPr="00C07B56">
        <w:rPr>
          <w:rFonts w:asciiTheme="minorHAnsi" w:hAnsiTheme="minorHAnsi" w:cstheme="minorHAnsi"/>
          <w:b/>
          <w:sz w:val="24"/>
          <w:szCs w:val="24"/>
        </w:rPr>
        <w:t xml:space="preserve">žádost </w:t>
      </w:r>
      <w:r w:rsidR="003F3A83" w:rsidRPr="00C07B56">
        <w:rPr>
          <w:rFonts w:asciiTheme="minorHAnsi" w:hAnsiTheme="minorHAnsi" w:cstheme="minorHAnsi"/>
          <w:b/>
          <w:sz w:val="24"/>
          <w:szCs w:val="24"/>
        </w:rPr>
        <w:t>telefonická ani ústní.</w:t>
      </w:r>
      <w:r w:rsidR="00305AF1" w:rsidRPr="00C07B56">
        <w:rPr>
          <w:rFonts w:asciiTheme="minorHAnsi" w:hAnsiTheme="minorHAnsi" w:cstheme="minorHAnsi"/>
          <w:b/>
          <w:sz w:val="24"/>
          <w:szCs w:val="24"/>
        </w:rPr>
        <w:t xml:space="preserve"> Omluvenky budou na samostatném lístku, který se zakládá. Písemná omluvenka musí obsahovat datum, </w:t>
      </w:r>
      <w:r w:rsidR="00305AF1" w:rsidRPr="00C07B56">
        <w:rPr>
          <w:rFonts w:asciiTheme="minorHAnsi" w:hAnsiTheme="minorHAnsi" w:cstheme="minorHAnsi"/>
          <w:b/>
          <w:sz w:val="24"/>
          <w:szCs w:val="24"/>
          <w:u w:val="single"/>
        </w:rPr>
        <w:t xml:space="preserve">celé </w:t>
      </w:r>
      <w:r w:rsidR="00305AF1" w:rsidRPr="00D436AC">
        <w:rPr>
          <w:rFonts w:asciiTheme="minorHAnsi" w:hAnsiTheme="minorHAnsi" w:cstheme="minorHAnsi"/>
          <w:b/>
          <w:sz w:val="24"/>
          <w:szCs w:val="24"/>
          <w:u w:val="single"/>
        </w:rPr>
        <w:t xml:space="preserve">jméno </w:t>
      </w:r>
      <w:r w:rsidR="00316D1C">
        <w:rPr>
          <w:rFonts w:asciiTheme="minorHAnsi" w:hAnsiTheme="minorHAnsi" w:cstheme="minorHAnsi"/>
          <w:b/>
          <w:sz w:val="24"/>
          <w:szCs w:val="24"/>
          <w:u w:val="single"/>
        </w:rPr>
        <w:t>účastníka</w:t>
      </w:r>
      <w:r w:rsidR="00305AF1" w:rsidRPr="00C07B56">
        <w:rPr>
          <w:rFonts w:asciiTheme="minorHAnsi" w:hAnsiTheme="minorHAnsi" w:cstheme="minorHAnsi"/>
          <w:b/>
          <w:sz w:val="24"/>
          <w:szCs w:val="24"/>
        </w:rPr>
        <w:t xml:space="preserve"> a podpis </w:t>
      </w:r>
      <w:r w:rsidR="00316D1C">
        <w:rPr>
          <w:rFonts w:asciiTheme="minorHAnsi" w:hAnsiTheme="minorHAnsi" w:cstheme="minorHAnsi"/>
          <w:b/>
          <w:sz w:val="24"/>
          <w:szCs w:val="24"/>
        </w:rPr>
        <w:t>zák. zástupce</w:t>
      </w:r>
      <w:r w:rsidR="00305AF1" w:rsidRPr="00C07B56">
        <w:rPr>
          <w:rFonts w:asciiTheme="minorHAnsi" w:hAnsiTheme="minorHAnsi" w:cstheme="minorHAnsi"/>
          <w:b/>
          <w:sz w:val="24"/>
          <w:szCs w:val="24"/>
        </w:rPr>
        <w:t>.</w:t>
      </w:r>
    </w:p>
    <w:p w14:paraId="173901CF" w14:textId="5CC0F72A" w:rsidR="00294E58" w:rsidRPr="00C07B56" w:rsidRDefault="00A13EF2" w:rsidP="00111C9B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Je nutno vyzvednout </w:t>
      </w:r>
      <w:r w:rsidR="00B52595">
        <w:rPr>
          <w:rFonts w:asciiTheme="minorHAnsi" w:hAnsiTheme="minorHAnsi" w:cstheme="minorHAnsi"/>
          <w:sz w:val="24"/>
          <w:szCs w:val="24"/>
        </w:rPr>
        <w:t>účastníka</w:t>
      </w:r>
      <w:r w:rsidR="00294E58" w:rsidRPr="00C07B56">
        <w:rPr>
          <w:rFonts w:asciiTheme="minorHAnsi" w:hAnsiTheme="minorHAnsi" w:cstheme="minorHAnsi"/>
          <w:sz w:val="24"/>
          <w:szCs w:val="24"/>
        </w:rPr>
        <w:t xml:space="preserve"> do konce provozní doby, tj. do 16,30 hodin.</w:t>
      </w:r>
    </w:p>
    <w:p w14:paraId="01072BB5" w14:textId="7036E399" w:rsidR="00090788" w:rsidRPr="00C07B56" w:rsidRDefault="00090788" w:rsidP="00111C9B">
      <w:pPr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B56">
        <w:rPr>
          <w:rFonts w:asciiTheme="minorHAnsi" w:hAnsiTheme="minorHAnsi" w:cstheme="minorHAnsi"/>
          <w:b/>
          <w:sz w:val="24"/>
          <w:szCs w:val="24"/>
        </w:rPr>
        <w:t xml:space="preserve">Odhlášení ze školní družiny musí </w:t>
      </w:r>
      <w:r w:rsidR="00CD5116">
        <w:rPr>
          <w:rFonts w:asciiTheme="minorHAnsi" w:hAnsiTheme="minorHAnsi" w:cstheme="minorHAnsi"/>
          <w:b/>
          <w:sz w:val="24"/>
          <w:szCs w:val="24"/>
        </w:rPr>
        <w:t>zák. zástupce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 oznámit vedoucí vychovatelce </w:t>
      </w:r>
      <w:r w:rsidR="006671E4" w:rsidRPr="00C07B56">
        <w:rPr>
          <w:rFonts w:asciiTheme="minorHAnsi" w:hAnsiTheme="minorHAnsi" w:cstheme="minorHAnsi"/>
          <w:b/>
          <w:sz w:val="24"/>
          <w:szCs w:val="24"/>
        </w:rPr>
        <w:t>formulářem k tomu určeným</w:t>
      </w:r>
      <w:r w:rsidRPr="00C07B56">
        <w:rPr>
          <w:rFonts w:asciiTheme="minorHAnsi" w:hAnsiTheme="minorHAnsi" w:cstheme="minorHAnsi"/>
          <w:b/>
          <w:sz w:val="24"/>
          <w:szCs w:val="24"/>
        </w:rPr>
        <w:t>.</w:t>
      </w:r>
    </w:p>
    <w:p w14:paraId="0B247980" w14:textId="77777777" w:rsidR="007D4E8C" w:rsidRPr="00C07B56" w:rsidRDefault="007D4E8C" w:rsidP="007D4E8C">
      <w:pPr>
        <w:numPr>
          <w:ilvl w:val="0"/>
          <w:numId w:val="11"/>
        </w:numPr>
        <w:tabs>
          <w:tab w:val="num" w:pos="567"/>
        </w:tabs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  <w:u w:val="single"/>
        </w:rPr>
        <w:t>Pokud si zákonný zástupce nebo jím pověřená osoba nemůže z objektivních příčin vyzvednout dítě</w:t>
      </w:r>
      <w:r w:rsidRPr="00C07B56">
        <w:rPr>
          <w:rFonts w:asciiTheme="minorHAnsi" w:hAnsiTheme="minorHAnsi" w:cstheme="minorHAnsi"/>
          <w:sz w:val="24"/>
          <w:szCs w:val="24"/>
        </w:rPr>
        <w:t xml:space="preserve">, </w:t>
      </w:r>
      <w:r w:rsidRPr="00C07B56">
        <w:rPr>
          <w:rFonts w:asciiTheme="minorHAnsi" w:hAnsiTheme="minorHAnsi" w:cstheme="minorHAnsi"/>
          <w:b/>
          <w:sz w:val="24"/>
          <w:szCs w:val="24"/>
        </w:rPr>
        <w:t>je povinen telefonicky kontaktovat školní družinu na tel. čísle 736 633 565.</w:t>
      </w:r>
    </w:p>
    <w:p w14:paraId="1155E691" w14:textId="64D4B36C" w:rsidR="007D4E8C" w:rsidRPr="00C07B56" w:rsidRDefault="007D4E8C" w:rsidP="007D4E8C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S vychovatelkou je možné domluvit předání jiné osobě, než je uvedeno v zápisním lístku, popř. na jiném místě, než ve </w:t>
      </w:r>
      <w:proofErr w:type="spellStart"/>
      <w:r w:rsidRPr="00C07B56">
        <w:rPr>
          <w:rFonts w:asciiTheme="minorHAnsi" w:hAnsiTheme="minorHAnsi" w:cstheme="minorHAnsi"/>
          <w:sz w:val="24"/>
          <w:szCs w:val="24"/>
        </w:rPr>
        <w:t>šk</w:t>
      </w:r>
      <w:proofErr w:type="spellEnd"/>
      <w:r w:rsidRPr="00C07B56">
        <w:rPr>
          <w:rFonts w:asciiTheme="minorHAnsi" w:hAnsiTheme="minorHAnsi" w:cstheme="minorHAnsi"/>
          <w:sz w:val="24"/>
          <w:szCs w:val="24"/>
        </w:rPr>
        <w:t xml:space="preserve">. družině. Možno také dohodnout, že </w:t>
      </w:r>
      <w:r w:rsidR="00971A86">
        <w:rPr>
          <w:rFonts w:asciiTheme="minorHAnsi" w:hAnsiTheme="minorHAnsi" w:cstheme="minorHAnsi"/>
          <w:sz w:val="24"/>
          <w:szCs w:val="24"/>
        </w:rPr>
        <w:t>účastník</w:t>
      </w:r>
      <w:r w:rsidRPr="00C07B56">
        <w:rPr>
          <w:rFonts w:asciiTheme="minorHAnsi" w:hAnsiTheme="minorHAnsi" w:cstheme="minorHAnsi"/>
          <w:sz w:val="24"/>
          <w:szCs w:val="24"/>
        </w:rPr>
        <w:t xml:space="preserve"> může odejít s</w:t>
      </w:r>
      <w:r w:rsidR="00971A86">
        <w:rPr>
          <w:rFonts w:asciiTheme="minorHAnsi" w:hAnsiTheme="minorHAnsi" w:cstheme="minorHAnsi"/>
          <w:sz w:val="24"/>
          <w:szCs w:val="24"/>
        </w:rPr>
        <w:t>ám</w:t>
      </w:r>
      <w:r w:rsidRPr="00C07B56">
        <w:rPr>
          <w:rFonts w:asciiTheme="minorHAnsi" w:hAnsiTheme="minorHAnsi" w:cstheme="minorHAnsi"/>
          <w:sz w:val="24"/>
          <w:szCs w:val="24"/>
        </w:rPr>
        <w:t xml:space="preserve">, pokud </w:t>
      </w:r>
      <w:r w:rsidRPr="00C07B56">
        <w:rPr>
          <w:rFonts w:asciiTheme="minorHAnsi" w:hAnsiTheme="minorHAnsi" w:cstheme="minorHAnsi"/>
          <w:sz w:val="24"/>
          <w:szCs w:val="24"/>
        </w:rPr>
        <w:lastRenderedPageBreak/>
        <w:t>vychovatelka vyhodnotí, že je toho schop</w:t>
      </w:r>
      <w:r w:rsidR="00971A86">
        <w:rPr>
          <w:rFonts w:asciiTheme="minorHAnsi" w:hAnsiTheme="minorHAnsi" w:cstheme="minorHAnsi"/>
          <w:sz w:val="24"/>
          <w:szCs w:val="24"/>
        </w:rPr>
        <w:t>en</w:t>
      </w:r>
      <w:r w:rsidRPr="00C07B56">
        <w:rPr>
          <w:rFonts w:asciiTheme="minorHAnsi" w:hAnsiTheme="minorHAnsi" w:cstheme="minorHAnsi"/>
          <w:sz w:val="24"/>
          <w:szCs w:val="24"/>
        </w:rPr>
        <w:t xml:space="preserve">.  Tato dohoda musí být okamžitě potvrzena </w:t>
      </w:r>
      <w:proofErr w:type="spellStart"/>
      <w:r w:rsidRPr="00C07B56">
        <w:rPr>
          <w:rFonts w:asciiTheme="minorHAnsi" w:hAnsiTheme="minorHAnsi" w:cstheme="minorHAnsi"/>
          <w:sz w:val="24"/>
          <w:szCs w:val="24"/>
        </w:rPr>
        <w:t>sms</w:t>
      </w:r>
      <w:proofErr w:type="spellEnd"/>
      <w:r w:rsidRPr="00C07B56">
        <w:rPr>
          <w:rFonts w:asciiTheme="minorHAnsi" w:hAnsiTheme="minorHAnsi" w:cstheme="minorHAnsi"/>
          <w:sz w:val="24"/>
          <w:szCs w:val="24"/>
        </w:rPr>
        <w:t xml:space="preserve"> zprávou, která se bude archivovat.</w:t>
      </w:r>
    </w:p>
    <w:p w14:paraId="277AF718" w14:textId="7F9A5F51" w:rsidR="007D4E8C" w:rsidRPr="00C07B56" w:rsidRDefault="007D4E8C" w:rsidP="007D4E8C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Pokud se nepodaří opakovaně kontaktovat telefonicky zák. zástupce ani jinou pověřenou osobu uvedenou v </w:t>
      </w:r>
      <w:proofErr w:type="spellStart"/>
      <w:r w:rsidRPr="00C07B56">
        <w:rPr>
          <w:rFonts w:asciiTheme="minorHAnsi" w:hAnsiTheme="minorHAnsi" w:cstheme="minorHAnsi"/>
          <w:sz w:val="24"/>
          <w:szCs w:val="24"/>
        </w:rPr>
        <w:t>záp</w:t>
      </w:r>
      <w:proofErr w:type="spellEnd"/>
      <w:r w:rsidRPr="00C07B56">
        <w:rPr>
          <w:rFonts w:asciiTheme="minorHAnsi" w:hAnsiTheme="minorHAnsi" w:cstheme="minorHAnsi"/>
          <w:sz w:val="24"/>
          <w:szCs w:val="24"/>
        </w:rPr>
        <w:t xml:space="preserve">. lístku nebo nikdo z těchto osob nebude moci </w:t>
      </w:r>
      <w:r w:rsidR="00F23893">
        <w:rPr>
          <w:rFonts w:asciiTheme="minorHAnsi" w:hAnsiTheme="minorHAnsi" w:cstheme="minorHAnsi"/>
          <w:sz w:val="24"/>
          <w:szCs w:val="24"/>
        </w:rPr>
        <w:t>účastníka</w:t>
      </w:r>
      <w:r w:rsidRPr="00C07B56">
        <w:rPr>
          <w:rFonts w:asciiTheme="minorHAnsi" w:hAnsiTheme="minorHAnsi" w:cstheme="minorHAnsi"/>
          <w:sz w:val="24"/>
          <w:szCs w:val="24"/>
        </w:rPr>
        <w:t xml:space="preserve"> v přiměřené době převzít, je vychovatelka povinna kontaktovat zástupce obecního úřadu jako orgán sociálně-právní ochrany dětí, v jehož obvodu se školské zařízení (družina) nachází. O kontaktování zástupce obecního úřadu pořídí pedagogický pracovník záznam.</w:t>
      </w:r>
    </w:p>
    <w:p w14:paraId="33662E92" w14:textId="77777777" w:rsidR="007D4E8C" w:rsidRPr="00C07B56" w:rsidRDefault="007D4E8C" w:rsidP="007D4E8C">
      <w:pPr>
        <w:spacing w:before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Tento postup je v souladu se zákonem č. 359/1999 Sb., o sociálně-právní ochraně dětí, ve znění pozdějších předpisů.</w:t>
      </w:r>
    </w:p>
    <w:p w14:paraId="721566DF" w14:textId="77777777" w:rsidR="00F47736" w:rsidRPr="00C07B56" w:rsidRDefault="007D4E8C" w:rsidP="00F47736">
      <w:pPr>
        <w:tabs>
          <w:tab w:val="num" w:pos="567"/>
        </w:tabs>
        <w:spacing w:before="12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B56">
        <w:rPr>
          <w:rFonts w:asciiTheme="minorHAnsi" w:hAnsiTheme="minorHAnsi" w:cstheme="minorHAnsi"/>
          <w:b/>
          <w:sz w:val="24"/>
          <w:szCs w:val="24"/>
        </w:rPr>
        <w:t>V souvislosti s tím důrazně vyžadujeme vždy včas nahlásit změnu tel. kontaktu všech pověřených osob.</w:t>
      </w:r>
    </w:p>
    <w:p w14:paraId="3A187AAD" w14:textId="29CFB4D7" w:rsidR="00BC3DDF" w:rsidRPr="00C07B56" w:rsidRDefault="00855BFD" w:rsidP="00F47736">
      <w:pPr>
        <w:tabs>
          <w:tab w:val="num" w:pos="567"/>
        </w:tabs>
        <w:spacing w:before="12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Doprovod</w:t>
      </w:r>
      <w:r w:rsidR="00BC3DDF" w:rsidRPr="00C07B56">
        <w:rPr>
          <w:rFonts w:asciiTheme="minorHAnsi" w:hAnsiTheme="minorHAnsi" w:cstheme="minorHAnsi"/>
          <w:b/>
          <w:sz w:val="24"/>
          <w:szCs w:val="24"/>
        </w:rPr>
        <w:t xml:space="preserve"> žáků příprav</w:t>
      </w:r>
      <w:r w:rsidR="00C07B56" w:rsidRPr="00C07B56">
        <w:rPr>
          <w:rFonts w:asciiTheme="minorHAnsi" w:hAnsiTheme="minorHAnsi" w:cstheme="minorHAnsi"/>
          <w:b/>
          <w:sz w:val="24"/>
          <w:szCs w:val="24"/>
        </w:rPr>
        <w:t>né třídy</w:t>
      </w:r>
      <w:r w:rsidR="00BC3DDF" w:rsidRPr="00C07B56">
        <w:rPr>
          <w:rFonts w:asciiTheme="minorHAnsi" w:hAnsiTheme="minorHAnsi" w:cstheme="minorHAnsi"/>
          <w:b/>
          <w:sz w:val="24"/>
          <w:szCs w:val="24"/>
        </w:rPr>
        <w:t xml:space="preserve"> a prvních tříd si mohou své děti vyzvedávat v budově družiny, </w:t>
      </w:r>
      <w:r>
        <w:rPr>
          <w:rFonts w:asciiTheme="minorHAnsi" w:hAnsiTheme="minorHAnsi" w:cstheme="minorHAnsi"/>
          <w:b/>
          <w:sz w:val="24"/>
          <w:szCs w:val="24"/>
        </w:rPr>
        <w:t>doprovod</w:t>
      </w:r>
      <w:r w:rsidR="00BC3DDF" w:rsidRPr="00C07B56">
        <w:rPr>
          <w:rFonts w:asciiTheme="minorHAnsi" w:hAnsiTheme="minorHAnsi" w:cstheme="minorHAnsi"/>
          <w:b/>
          <w:sz w:val="24"/>
          <w:szCs w:val="24"/>
        </w:rPr>
        <w:t xml:space="preserve"> starších </w:t>
      </w:r>
      <w:r>
        <w:rPr>
          <w:rFonts w:asciiTheme="minorHAnsi" w:hAnsiTheme="minorHAnsi" w:cstheme="minorHAnsi"/>
          <w:b/>
          <w:sz w:val="24"/>
          <w:szCs w:val="24"/>
        </w:rPr>
        <w:t>účastníků</w:t>
      </w:r>
      <w:r w:rsidR="00BC3DDF" w:rsidRPr="00C07B56">
        <w:rPr>
          <w:rFonts w:asciiTheme="minorHAnsi" w:hAnsiTheme="minorHAnsi" w:cstheme="minorHAnsi"/>
          <w:b/>
          <w:sz w:val="24"/>
          <w:szCs w:val="24"/>
        </w:rPr>
        <w:t xml:space="preserve"> čekají na své děti u hlavního vchodu. Do objektu školy mohou pouze po předchozí domluvě.</w:t>
      </w:r>
    </w:p>
    <w:p w14:paraId="5827123E" w14:textId="68EC49EE" w:rsidR="00305AF1" w:rsidRPr="00C07B56" w:rsidRDefault="00305AF1" w:rsidP="00305AF1">
      <w:pPr>
        <w:numPr>
          <w:ilvl w:val="0"/>
          <w:numId w:val="11"/>
        </w:numPr>
        <w:tabs>
          <w:tab w:val="clear" w:pos="360"/>
          <w:tab w:val="num" w:pos="426"/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Do ŠD si </w:t>
      </w:r>
      <w:r w:rsidR="00DD2177">
        <w:rPr>
          <w:rFonts w:asciiTheme="minorHAnsi" w:hAnsiTheme="minorHAnsi" w:cstheme="minorHAnsi"/>
          <w:sz w:val="24"/>
          <w:szCs w:val="24"/>
        </w:rPr>
        <w:t>účastník</w:t>
      </w:r>
      <w:r w:rsidRPr="00C07B56">
        <w:rPr>
          <w:rFonts w:asciiTheme="minorHAnsi" w:hAnsiTheme="minorHAnsi" w:cstheme="minorHAnsi"/>
          <w:sz w:val="24"/>
          <w:szCs w:val="24"/>
        </w:rPr>
        <w:t xml:space="preserve"> přinese převlečení na vycházky dle aktuálního počasí. Všechny osobní věci (bundy, boty, ručníky, převlečení atd.) musí mít </w:t>
      </w:r>
      <w:r w:rsidRPr="00516B77">
        <w:rPr>
          <w:rFonts w:asciiTheme="minorHAnsi" w:hAnsiTheme="minorHAnsi" w:cstheme="minorHAnsi"/>
          <w:b/>
          <w:bCs/>
          <w:sz w:val="24"/>
          <w:szCs w:val="24"/>
        </w:rPr>
        <w:t>podepsané</w:t>
      </w:r>
      <w:r w:rsidRPr="00C07B56">
        <w:rPr>
          <w:rFonts w:asciiTheme="minorHAnsi" w:hAnsiTheme="minorHAnsi" w:cstheme="minorHAnsi"/>
          <w:sz w:val="24"/>
          <w:szCs w:val="24"/>
        </w:rPr>
        <w:t xml:space="preserve">. </w:t>
      </w:r>
      <w:r w:rsidRPr="00C07B56">
        <w:rPr>
          <w:rFonts w:asciiTheme="minorHAnsi" w:hAnsiTheme="minorHAnsi" w:cstheme="minorHAnsi"/>
          <w:b/>
          <w:sz w:val="24"/>
          <w:szCs w:val="24"/>
        </w:rPr>
        <w:t>Cenné věci do ŠD nepatří.</w:t>
      </w:r>
    </w:p>
    <w:p w14:paraId="6DF3B4BB" w14:textId="4C729156" w:rsidR="00305AF1" w:rsidRPr="00C07B56" w:rsidRDefault="00305AF1" w:rsidP="00BC3DDF">
      <w:pPr>
        <w:numPr>
          <w:ilvl w:val="0"/>
          <w:numId w:val="11"/>
        </w:numPr>
        <w:tabs>
          <w:tab w:val="clear" w:pos="360"/>
          <w:tab w:val="num" w:pos="426"/>
          <w:tab w:val="num" w:pos="567"/>
        </w:tabs>
        <w:spacing w:before="120" w:after="24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  <w:u w:val="single"/>
        </w:rPr>
        <w:t>Dle aktuálního znění zák. 561/2004 musí zák. zástupce oznámit školnímu zařízení tyto údaje:</w:t>
      </w:r>
      <w:r w:rsidRPr="00C07B56">
        <w:rPr>
          <w:rFonts w:asciiTheme="minorHAnsi" w:hAnsiTheme="minorHAnsi" w:cstheme="minorHAnsi"/>
          <w:sz w:val="24"/>
          <w:szCs w:val="24"/>
        </w:rPr>
        <w:t xml:space="preserve"> jméno, příjmení, datum narození, místo trvalého pobytu žáka, jméno a příjmení zákonného zástupce, místo trvalého pobytu a adresa pro doručování písemností, </w:t>
      </w:r>
      <w:r w:rsidR="00D67682">
        <w:rPr>
          <w:rFonts w:asciiTheme="minorHAnsi" w:hAnsiTheme="minorHAnsi" w:cstheme="minorHAnsi"/>
          <w:sz w:val="24"/>
          <w:szCs w:val="24"/>
        </w:rPr>
        <w:t xml:space="preserve">aktuální </w:t>
      </w:r>
      <w:r w:rsidRPr="00C07B56">
        <w:rPr>
          <w:rFonts w:asciiTheme="minorHAnsi" w:hAnsiTheme="minorHAnsi" w:cstheme="minorHAnsi"/>
          <w:sz w:val="24"/>
          <w:szCs w:val="24"/>
        </w:rPr>
        <w:t xml:space="preserve">telefonické spojení. Musí být zároveň stanoven rozsah pobytu </w:t>
      </w:r>
      <w:r w:rsidR="00B74734">
        <w:rPr>
          <w:rFonts w:asciiTheme="minorHAnsi" w:hAnsiTheme="minorHAnsi" w:cstheme="minorHAnsi"/>
          <w:sz w:val="24"/>
          <w:szCs w:val="24"/>
        </w:rPr>
        <w:t>účastníka</w:t>
      </w:r>
      <w:r w:rsidRPr="00C07B56">
        <w:rPr>
          <w:rFonts w:asciiTheme="minorHAnsi" w:hAnsiTheme="minorHAnsi" w:cstheme="minorHAnsi"/>
          <w:sz w:val="24"/>
          <w:szCs w:val="24"/>
        </w:rPr>
        <w:t xml:space="preserve"> ve školní družině a způsob odchodu. 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Změnu bydliště nebo číslo telefonu </w:t>
      </w:r>
      <w:r w:rsidR="00C42E9C">
        <w:rPr>
          <w:rFonts w:asciiTheme="minorHAnsi" w:hAnsiTheme="minorHAnsi" w:cstheme="minorHAnsi"/>
          <w:b/>
          <w:sz w:val="24"/>
          <w:szCs w:val="24"/>
        </w:rPr>
        <w:t xml:space="preserve">je nutné 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včas nahlásit. Údaje o zdravotním stavu </w:t>
      </w:r>
      <w:r w:rsidR="00C42E9C">
        <w:rPr>
          <w:rFonts w:asciiTheme="minorHAnsi" w:hAnsiTheme="minorHAnsi" w:cstheme="minorHAnsi"/>
          <w:b/>
          <w:sz w:val="24"/>
          <w:szCs w:val="24"/>
        </w:rPr>
        <w:t>účastníka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 jsou zákonem doporučené z důvodu ochrany zdraví </w:t>
      </w:r>
      <w:r w:rsidR="00C42E9C">
        <w:rPr>
          <w:rFonts w:asciiTheme="minorHAnsi" w:hAnsiTheme="minorHAnsi" w:cstheme="minorHAnsi"/>
          <w:b/>
          <w:sz w:val="24"/>
          <w:szCs w:val="24"/>
        </w:rPr>
        <w:t>účastníků</w:t>
      </w:r>
      <w:r w:rsidRPr="00C07B56">
        <w:rPr>
          <w:rFonts w:asciiTheme="minorHAnsi" w:hAnsiTheme="minorHAnsi" w:cstheme="minorHAnsi"/>
          <w:b/>
          <w:sz w:val="24"/>
          <w:szCs w:val="24"/>
        </w:rPr>
        <w:t>.</w:t>
      </w:r>
    </w:p>
    <w:p w14:paraId="39694C77" w14:textId="77777777" w:rsidR="00151F00" w:rsidRPr="00C07B56" w:rsidRDefault="00151F00" w:rsidP="00BC3DDF">
      <w:pPr>
        <w:numPr>
          <w:ilvl w:val="0"/>
          <w:numId w:val="11"/>
        </w:numPr>
        <w:tabs>
          <w:tab w:val="clear" w:pos="360"/>
          <w:tab w:val="num" w:pos="426"/>
          <w:tab w:val="num" w:pos="567"/>
        </w:tabs>
        <w:spacing w:after="240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B56">
        <w:rPr>
          <w:rFonts w:ascii="Calibri" w:hAnsi="Calibri"/>
          <w:b/>
          <w:sz w:val="24"/>
          <w:szCs w:val="24"/>
          <w:u w:val="single"/>
        </w:rPr>
        <w:t>Informace o zpracování osobních údajů</w:t>
      </w:r>
      <w:r w:rsidRPr="00C07B56">
        <w:rPr>
          <w:rFonts w:ascii="Calibri" w:hAnsi="Calibri"/>
          <w:sz w:val="24"/>
          <w:szCs w:val="24"/>
        </w:rPr>
        <w:t xml:space="preserve">. V souvislosti s docházkou do školní družiny a v souladu s právními předpisy zpracovává Základní škola Děčín XXXII, Míru 152, </w:t>
      </w:r>
      <w:proofErr w:type="spellStart"/>
      <w:r w:rsidRPr="00C07B56">
        <w:rPr>
          <w:rFonts w:ascii="Calibri" w:hAnsi="Calibri"/>
          <w:sz w:val="24"/>
          <w:szCs w:val="24"/>
        </w:rPr>
        <w:t>p.o</w:t>
      </w:r>
      <w:proofErr w:type="spellEnd"/>
      <w:r w:rsidRPr="00C07B56">
        <w:rPr>
          <w:rFonts w:ascii="Calibri" w:hAnsi="Calibri"/>
          <w:sz w:val="24"/>
          <w:szCs w:val="24"/>
        </w:rPr>
        <w:t>. osobní údaje žáků a zákonných zástupců žáků. Údaje jsou uchovávány po nezbytně dlouhou dobu, v listinné i elektronické podobě. Kromě údajů uvedených na přihlášce se jedná o číslo bankovního účtu, na něž jsou případně vraceny přeplatky. Z akcí pořádaných školní družinou může být pořizován a zveřejněn obrazový a zvukový záznam. Více informací na www.zsboletice.cz nebo e-žákovské knížce.</w:t>
      </w:r>
    </w:p>
    <w:p w14:paraId="17A745AD" w14:textId="77777777" w:rsidR="00A13EF2" w:rsidRPr="00C07B56" w:rsidRDefault="00A13EF2" w:rsidP="00C253CD">
      <w:pPr>
        <w:numPr>
          <w:ilvl w:val="0"/>
          <w:numId w:val="11"/>
        </w:numPr>
        <w:tabs>
          <w:tab w:val="clear" w:pos="360"/>
          <w:tab w:val="num" w:pos="426"/>
          <w:tab w:val="num" w:pos="567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B56">
        <w:rPr>
          <w:rFonts w:asciiTheme="minorHAnsi" w:hAnsiTheme="minorHAnsi" w:cstheme="minorHAnsi"/>
          <w:b/>
          <w:sz w:val="24"/>
          <w:szCs w:val="24"/>
          <w:u w:val="single"/>
        </w:rPr>
        <w:t>Úhrada za ŠD</w:t>
      </w:r>
      <w:r w:rsidR="00F77B16" w:rsidRPr="00C07B56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0728CC87" w14:textId="33746BC3" w:rsidR="00A13EF2" w:rsidRPr="00C07B56" w:rsidRDefault="00790303" w:rsidP="00C253C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F415C">
        <w:rPr>
          <w:rFonts w:asciiTheme="minorHAnsi" w:hAnsiTheme="minorHAnsi" w:cstheme="minorHAnsi"/>
          <w:sz w:val="24"/>
          <w:szCs w:val="24"/>
        </w:rPr>
        <w:t xml:space="preserve">Od 1.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CF415C">
        <w:rPr>
          <w:rFonts w:asciiTheme="minorHAnsi" w:hAnsiTheme="minorHAnsi" w:cstheme="minorHAnsi"/>
          <w:sz w:val="24"/>
          <w:szCs w:val="24"/>
        </w:rPr>
        <w:t>. 2024 urč</w:t>
      </w:r>
      <w:r>
        <w:rPr>
          <w:rFonts w:asciiTheme="minorHAnsi" w:hAnsiTheme="minorHAnsi" w:cstheme="minorHAnsi"/>
          <w:sz w:val="24"/>
          <w:szCs w:val="24"/>
        </w:rPr>
        <w:t>il</w:t>
      </w:r>
      <w:r w:rsidRPr="00CF415C">
        <w:rPr>
          <w:rFonts w:asciiTheme="minorHAnsi" w:hAnsiTheme="minorHAnsi" w:cstheme="minorHAnsi"/>
          <w:sz w:val="24"/>
          <w:szCs w:val="24"/>
        </w:rPr>
        <w:t xml:space="preserve"> zřizovatel, tzn. Magistrát města Děčín </w:t>
      </w:r>
      <w:r>
        <w:rPr>
          <w:rFonts w:asciiTheme="minorHAnsi" w:hAnsiTheme="minorHAnsi" w:cstheme="minorHAnsi"/>
          <w:sz w:val="24"/>
          <w:szCs w:val="24"/>
        </w:rPr>
        <w:t>v</w:t>
      </w:r>
      <w:r w:rsidR="009B42C6" w:rsidRPr="00CF415C">
        <w:rPr>
          <w:rFonts w:asciiTheme="minorHAnsi" w:hAnsiTheme="minorHAnsi" w:cstheme="minorHAnsi"/>
          <w:sz w:val="24"/>
          <w:szCs w:val="24"/>
        </w:rPr>
        <w:t>ýš</w:t>
      </w:r>
      <w:r>
        <w:rPr>
          <w:rFonts w:asciiTheme="minorHAnsi" w:hAnsiTheme="minorHAnsi" w:cstheme="minorHAnsi"/>
          <w:sz w:val="24"/>
          <w:szCs w:val="24"/>
        </w:rPr>
        <w:t>i</w:t>
      </w:r>
      <w:r w:rsidR="009B42C6" w:rsidRPr="00CF415C">
        <w:rPr>
          <w:rFonts w:asciiTheme="minorHAnsi" w:hAnsiTheme="minorHAnsi" w:cstheme="minorHAnsi"/>
          <w:sz w:val="24"/>
          <w:szCs w:val="24"/>
        </w:rPr>
        <w:t xml:space="preserve"> finanční úhrady za docházku do družiny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325618" w:rsidRPr="00CF415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200</w:t>
      </w:r>
      <w:r w:rsidR="00325618" w:rsidRPr="00CF415C">
        <w:rPr>
          <w:rFonts w:asciiTheme="minorHAnsi" w:hAnsiTheme="minorHAnsi" w:cstheme="minorHAnsi"/>
          <w:sz w:val="24"/>
          <w:szCs w:val="24"/>
        </w:rPr>
        <w:t xml:space="preserve">,- Kč na měsíc. </w:t>
      </w:r>
      <w:r w:rsidR="00445E8E" w:rsidRPr="00CF415C">
        <w:rPr>
          <w:rFonts w:asciiTheme="minorHAnsi" w:hAnsiTheme="minorHAnsi" w:cstheme="minorHAnsi"/>
          <w:sz w:val="24"/>
          <w:szCs w:val="24"/>
        </w:rPr>
        <w:t xml:space="preserve">Úhrada platí pro </w:t>
      </w:r>
      <w:r w:rsidR="00A13EF2" w:rsidRPr="00CF415C">
        <w:rPr>
          <w:rFonts w:asciiTheme="minorHAnsi" w:hAnsiTheme="minorHAnsi" w:cstheme="minorHAnsi"/>
          <w:sz w:val="24"/>
          <w:szCs w:val="24"/>
        </w:rPr>
        <w:t>žáka</w:t>
      </w:r>
      <w:r w:rsidR="00AC16AA" w:rsidRPr="00CF415C">
        <w:rPr>
          <w:rFonts w:asciiTheme="minorHAnsi" w:hAnsiTheme="minorHAnsi" w:cstheme="minorHAnsi"/>
          <w:sz w:val="24"/>
          <w:szCs w:val="24"/>
        </w:rPr>
        <w:t xml:space="preserve"> s pravidelnou i nepravidelnou docházkou.</w:t>
      </w:r>
      <w:r w:rsidR="00A13EF2" w:rsidRPr="00C07B56">
        <w:rPr>
          <w:rFonts w:asciiTheme="minorHAnsi" w:hAnsiTheme="minorHAnsi" w:cstheme="minorHAnsi"/>
          <w:sz w:val="24"/>
          <w:szCs w:val="24"/>
        </w:rPr>
        <w:t xml:space="preserve"> Tato částka bude použita na částečnou úhradu neinvestičních nákladů ŠD. </w:t>
      </w:r>
      <w:r w:rsidR="00A13EF2" w:rsidRPr="00C07B56">
        <w:rPr>
          <w:rFonts w:asciiTheme="minorHAnsi" w:hAnsiTheme="minorHAnsi" w:cstheme="minorHAnsi"/>
          <w:b/>
          <w:sz w:val="24"/>
          <w:szCs w:val="24"/>
        </w:rPr>
        <w:t>Platba musí být uhrazena za každý započatý měsíc.</w:t>
      </w:r>
    </w:p>
    <w:p w14:paraId="433AFFE1" w14:textId="77777777" w:rsidR="00A13EF2" w:rsidRPr="00C07B56" w:rsidRDefault="0081462E" w:rsidP="00A13EF2">
      <w:pPr>
        <w:pStyle w:val="Odstavecseseznamem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B</w:t>
      </w:r>
      <w:r w:rsidR="00A13EF2" w:rsidRPr="00C07B56">
        <w:rPr>
          <w:rFonts w:asciiTheme="minorHAnsi" w:hAnsiTheme="minorHAnsi" w:cstheme="minorHAnsi"/>
          <w:sz w:val="24"/>
          <w:szCs w:val="24"/>
        </w:rPr>
        <w:t xml:space="preserve">ezhotovostně – bankovním převodem na účet č. </w:t>
      </w:r>
      <w:r w:rsidR="00A13EF2" w:rsidRPr="00C07B56">
        <w:rPr>
          <w:rFonts w:asciiTheme="minorHAnsi" w:hAnsiTheme="minorHAnsi" w:cstheme="minorHAnsi"/>
          <w:b/>
          <w:sz w:val="24"/>
          <w:szCs w:val="24"/>
        </w:rPr>
        <w:t>197802882/0600</w:t>
      </w:r>
      <w:r w:rsidR="00AC16AA" w:rsidRPr="00C07B56">
        <w:rPr>
          <w:rFonts w:asciiTheme="minorHAnsi" w:hAnsiTheme="minorHAnsi" w:cstheme="minorHAnsi"/>
          <w:b/>
          <w:sz w:val="24"/>
          <w:szCs w:val="24"/>
        </w:rPr>
        <w:t>,</w:t>
      </w:r>
      <w:r w:rsidR="00A13EF2" w:rsidRPr="00C07B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32AF" w:rsidRPr="00C07B56">
        <w:rPr>
          <w:rFonts w:asciiTheme="minorHAnsi" w:hAnsiTheme="minorHAnsi" w:cstheme="minorHAnsi"/>
          <w:b/>
          <w:sz w:val="24"/>
          <w:szCs w:val="24"/>
        </w:rPr>
        <w:t>spec</w:t>
      </w:r>
      <w:proofErr w:type="spellEnd"/>
      <w:r w:rsidR="006932AF" w:rsidRPr="00C07B56">
        <w:rPr>
          <w:rFonts w:asciiTheme="minorHAnsi" w:hAnsiTheme="minorHAnsi" w:cstheme="minorHAnsi"/>
          <w:b/>
          <w:sz w:val="24"/>
          <w:szCs w:val="24"/>
        </w:rPr>
        <w:t>. s.: 1143</w:t>
      </w:r>
      <w:r w:rsidR="006932AF" w:rsidRPr="00C07B56">
        <w:rPr>
          <w:rFonts w:asciiTheme="minorHAnsi" w:hAnsiTheme="minorHAnsi" w:cstheme="minorHAnsi"/>
          <w:sz w:val="24"/>
          <w:szCs w:val="24"/>
        </w:rPr>
        <w:t xml:space="preserve">, </w:t>
      </w:r>
      <w:r w:rsidR="00090788" w:rsidRPr="00C07B56">
        <w:rPr>
          <w:rFonts w:asciiTheme="minorHAnsi" w:hAnsiTheme="minorHAnsi" w:cstheme="minorHAnsi"/>
          <w:sz w:val="24"/>
          <w:szCs w:val="24"/>
        </w:rPr>
        <w:t>trvalým příkazem</w:t>
      </w:r>
      <w:r w:rsidR="00015654" w:rsidRPr="00C07B56">
        <w:rPr>
          <w:rFonts w:asciiTheme="minorHAnsi" w:hAnsiTheme="minorHAnsi" w:cstheme="minorHAnsi"/>
          <w:sz w:val="24"/>
          <w:szCs w:val="24"/>
        </w:rPr>
        <w:t xml:space="preserve"> (doporučený způsob)</w:t>
      </w:r>
      <w:r w:rsidR="00090788" w:rsidRPr="00C07B56">
        <w:rPr>
          <w:rFonts w:asciiTheme="minorHAnsi" w:hAnsiTheme="minorHAnsi" w:cstheme="minorHAnsi"/>
          <w:sz w:val="24"/>
          <w:szCs w:val="24"/>
        </w:rPr>
        <w:t xml:space="preserve"> nebo složenkou </w:t>
      </w:r>
      <w:r w:rsidR="00A13EF2" w:rsidRPr="00C07B56">
        <w:rPr>
          <w:rFonts w:asciiTheme="minorHAnsi" w:hAnsiTheme="minorHAnsi" w:cstheme="minorHAnsi"/>
          <w:sz w:val="24"/>
          <w:szCs w:val="24"/>
        </w:rPr>
        <w:t>(složenky předá vychovatelka) vždy splatné do 2</w:t>
      </w:r>
      <w:r w:rsidR="00692CDB" w:rsidRPr="00C07B56">
        <w:rPr>
          <w:rFonts w:asciiTheme="minorHAnsi" w:hAnsiTheme="minorHAnsi" w:cstheme="minorHAnsi"/>
          <w:sz w:val="24"/>
          <w:szCs w:val="24"/>
        </w:rPr>
        <w:t>0</w:t>
      </w:r>
      <w:r w:rsidR="00A13EF2" w:rsidRPr="00C07B56">
        <w:rPr>
          <w:rFonts w:asciiTheme="minorHAnsi" w:hAnsiTheme="minorHAnsi" w:cstheme="minorHAnsi"/>
          <w:sz w:val="24"/>
          <w:szCs w:val="24"/>
        </w:rPr>
        <w:t>. dne v</w:t>
      </w:r>
      <w:r w:rsidR="00090788" w:rsidRPr="00C07B56">
        <w:rPr>
          <w:rFonts w:asciiTheme="minorHAnsi" w:hAnsiTheme="minorHAnsi" w:cstheme="minorHAnsi"/>
          <w:sz w:val="24"/>
          <w:szCs w:val="24"/>
        </w:rPr>
        <w:t> </w:t>
      </w:r>
      <w:r w:rsidR="00A13EF2" w:rsidRPr="00C07B56">
        <w:rPr>
          <w:rFonts w:asciiTheme="minorHAnsi" w:hAnsiTheme="minorHAnsi" w:cstheme="minorHAnsi"/>
          <w:sz w:val="24"/>
          <w:szCs w:val="24"/>
        </w:rPr>
        <w:t>měsíci</w:t>
      </w:r>
      <w:r w:rsidR="00090788" w:rsidRPr="00C07B56">
        <w:rPr>
          <w:rFonts w:asciiTheme="minorHAnsi" w:hAnsiTheme="minorHAnsi" w:cstheme="minorHAnsi"/>
          <w:sz w:val="24"/>
          <w:szCs w:val="24"/>
        </w:rPr>
        <w:t xml:space="preserve"> </w:t>
      </w:r>
      <w:r w:rsidR="00090788" w:rsidRPr="00E65151">
        <w:rPr>
          <w:rFonts w:asciiTheme="minorHAnsi" w:hAnsiTheme="minorHAnsi" w:cstheme="minorHAnsi"/>
          <w:b/>
          <w:bCs/>
          <w:sz w:val="24"/>
          <w:szCs w:val="24"/>
        </w:rPr>
        <w:t>na měsíc následující</w:t>
      </w:r>
      <w:r w:rsidR="00090788" w:rsidRPr="00C07B56">
        <w:rPr>
          <w:rFonts w:asciiTheme="minorHAnsi" w:hAnsiTheme="minorHAnsi" w:cstheme="minorHAnsi"/>
          <w:sz w:val="24"/>
          <w:szCs w:val="24"/>
        </w:rPr>
        <w:t>. Variabilní symbol přidělí vedoucí vychovatelka.</w:t>
      </w:r>
    </w:p>
    <w:p w14:paraId="4977345A" w14:textId="77777777" w:rsidR="0081462E" w:rsidRDefault="004C22EF" w:rsidP="00A13EF2">
      <w:pPr>
        <w:pStyle w:val="Odstavecseseznamem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Výjimečně v h</w:t>
      </w:r>
      <w:r w:rsidR="00F77B16" w:rsidRPr="00C07B56">
        <w:rPr>
          <w:rFonts w:asciiTheme="minorHAnsi" w:hAnsiTheme="minorHAnsi" w:cstheme="minorHAnsi"/>
          <w:sz w:val="24"/>
          <w:szCs w:val="24"/>
        </w:rPr>
        <w:t>otovost</w:t>
      </w:r>
      <w:r w:rsidRPr="00C07B56">
        <w:rPr>
          <w:rFonts w:asciiTheme="minorHAnsi" w:hAnsiTheme="minorHAnsi" w:cstheme="minorHAnsi"/>
          <w:sz w:val="24"/>
          <w:szCs w:val="24"/>
        </w:rPr>
        <w:t>i</w:t>
      </w:r>
      <w:r w:rsidR="00F77B16" w:rsidRPr="00C07B56">
        <w:rPr>
          <w:rFonts w:asciiTheme="minorHAnsi" w:hAnsiTheme="minorHAnsi" w:cstheme="minorHAnsi"/>
          <w:sz w:val="24"/>
          <w:szCs w:val="24"/>
        </w:rPr>
        <w:t xml:space="preserve"> –</w:t>
      </w:r>
      <w:r w:rsidR="009C740C" w:rsidRPr="00C07B56">
        <w:rPr>
          <w:rFonts w:asciiTheme="minorHAnsi" w:hAnsiTheme="minorHAnsi" w:cstheme="minorHAnsi"/>
          <w:sz w:val="24"/>
          <w:szCs w:val="24"/>
        </w:rPr>
        <w:t xml:space="preserve"> </w:t>
      </w:r>
      <w:r w:rsidR="00F77B16" w:rsidRPr="00C07B56">
        <w:rPr>
          <w:rFonts w:asciiTheme="minorHAnsi" w:hAnsiTheme="minorHAnsi" w:cstheme="minorHAnsi"/>
          <w:sz w:val="24"/>
          <w:szCs w:val="24"/>
        </w:rPr>
        <w:t xml:space="preserve">hospodářce školy v době od 7,00 – 15,00 hod. </w:t>
      </w:r>
    </w:p>
    <w:p w14:paraId="5A66EB39" w14:textId="3AEED767" w:rsidR="00872C40" w:rsidRPr="00316C18" w:rsidRDefault="00872C40" w:rsidP="00A13EF2">
      <w:pPr>
        <w:pStyle w:val="Odstavecseseznamem"/>
        <w:numPr>
          <w:ilvl w:val="0"/>
          <w:numId w:val="16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316C18">
        <w:rPr>
          <w:rFonts w:asciiTheme="minorHAnsi" w:hAnsiTheme="minorHAnsi" w:cstheme="minorHAnsi"/>
          <w:sz w:val="24"/>
          <w:szCs w:val="24"/>
        </w:rPr>
        <w:t>Od</w:t>
      </w:r>
      <w:r w:rsidR="009A4F63" w:rsidRPr="00316C18">
        <w:rPr>
          <w:rFonts w:asciiTheme="minorHAnsi" w:hAnsiTheme="minorHAnsi" w:cstheme="minorHAnsi"/>
          <w:sz w:val="24"/>
          <w:szCs w:val="24"/>
        </w:rPr>
        <w:t xml:space="preserve"> 1. 9. 2024 dochází k rozšíření možného </w:t>
      </w:r>
      <w:r w:rsidR="00F21BBB" w:rsidRPr="00316C18">
        <w:rPr>
          <w:rFonts w:asciiTheme="minorHAnsi" w:hAnsiTheme="minorHAnsi" w:cstheme="minorHAnsi"/>
          <w:sz w:val="24"/>
          <w:szCs w:val="24"/>
        </w:rPr>
        <w:t>osvobození nebo snížení platby za ŠD</w:t>
      </w:r>
      <w:r w:rsidR="00A66592" w:rsidRPr="00316C18">
        <w:rPr>
          <w:rFonts w:asciiTheme="minorHAnsi" w:hAnsiTheme="minorHAnsi" w:cstheme="minorHAnsi"/>
          <w:sz w:val="24"/>
          <w:szCs w:val="24"/>
        </w:rPr>
        <w:t>,</w:t>
      </w:r>
      <w:r w:rsidR="00633FB2" w:rsidRPr="00316C18">
        <w:rPr>
          <w:rFonts w:asciiTheme="minorHAnsi" w:hAnsiTheme="minorHAnsi" w:cstheme="minorHAnsi"/>
          <w:sz w:val="24"/>
          <w:szCs w:val="24"/>
        </w:rPr>
        <w:t xml:space="preserve"> </w:t>
      </w:r>
      <w:r w:rsidR="00A66592" w:rsidRPr="00316C18">
        <w:rPr>
          <w:rFonts w:asciiTheme="minorHAnsi" w:hAnsiTheme="minorHAnsi" w:cstheme="minorHAnsi"/>
          <w:sz w:val="24"/>
          <w:szCs w:val="24"/>
        </w:rPr>
        <w:t xml:space="preserve">pokud zákonný zástupce prokáže ředitelce školy, </w:t>
      </w:r>
      <w:r w:rsidR="00C206E3" w:rsidRPr="00316C18">
        <w:rPr>
          <w:rFonts w:asciiTheme="minorHAnsi" w:hAnsiTheme="minorHAnsi" w:cstheme="minorHAnsi"/>
          <w:sz w:val="24"/>
          <w:szCs w:val="24"/>
        </w:rPr>
        <w:t xml:space="preserve">že pobírá přídavky na dítě. Tuto skutečnost prokáže ZZ „Oznámením o přiznání dávky státní </w:t>
      </w:r>
      <w:r w:rsidR="00465F86" w:rsidRPr="00316C18">
        <w:rPr>
          <w:rFonts w:asciiTheme="minorHAnsi" w:hAnsiTheme="minorHAnsi" w:cstheme="minorHAnsi"/>
          <w:sz w:val="24"/>
          <w:szCs w:val="24"/>
        </w:rPr>
        <w:t>sociální podpory – přídavek na dítě“.</w:t>
      </w:r>
      <w:r w:rsidR="00425BA6">
        <w:rPr>
          <w:rFonts w:asciiTheme="minorHAnsi" w:hAnsiTheme="minorHAnsi" w:cstheme="minorHAnsi"/>
          <w:sz w:val="24"/>
          <w:szCs w:val="24"/>
        </w:rPr>
        <w:t xml:space="preserve"> </w:t>
      </w:r>
      <w:r w:rsidR="00425BA6">
        <w:rPr>
          <w:rFonts w:ascii="Aptos" w:hAnsi="Aptos"/>
          <w:color w:val="000000"/>
          <w:shd w:val="clear" w:color="auto" w:fill="FFFFFF"/>
        </w:rPr>
        <w:t>Poplatek bude v případě žádosti snížen na 50Kč/</w:t>
      </w:r>
      <w:proofErr w:type="spellStart"/>
      <w:r w:rsidR="00425BA6">
        <w:rPr>
          <w:rFonts w:ascii="Aptos" w:hAnsi="Aptos"/>
          <w:color w:val="000000"/>
          <w:shd w:val="clear" w:color="auto" w:fill="FFFFFF"/>
        </w:rPr>
        <w:t>měsíc.</w:t>
      </w:r>
      <w:r w:rsidR="009977A9">
        <w:rPr>
          <w:rFonts w:ascii="Aptos" w:hAnsi="Aptos"/>
          <w:color w:val="000000"/>
          <w:shd w:val="clear" w:color="auto" w:fill="FFFFFF"/>
        </w:rPr>
        <w:t>V</w:t>
      </w:r>
      <w:proofErr w:type="spellEnd"/>
      <w:r w:rsidR="009977A9">
        <w:rPr>
          <w:rFonts w:ascii="Aptos" w:hAnsi="Aptos"/>
          <w:color w:val="000000"/>
          <w:shd w:val="clear" w:color="auto" w:fill="FFFFFF"/>
        </w:rPr>
        <w:t xml:space="preserve"> době letních prázdnin je žadatel od úplaty osvobozen.</w:t>
      </w:r>
    </w:p>
    <w:p w14:paraId="2FE718B1" w14:textId="527C53A4" w:rsidR="006D7076" w:rsidRPr="00DA184A" w:rsidRDefault="00A13EF2" w:rsidP="006D7076">
      <w:pPr>
        <w:spacing w:before="40"/>
        <w:jc w:val="both"/>
        <w:rPr>
          <w:rFonts w:asciiTheme="minorHAnsi" w:hAnsiTheme="minorHAnsi" w:cstheme="minorHAnsi"/>
          <w:sz w:val="24"/>
          <w:szCs w:val="24"/>
        </w:rPr>
      </w:pPr>
      <w:r w:rsidRPr="006D7076">
        <w:rPr>
          <w:rFonts w:asciiTheme="minorHAnsi" w:hAnsiTheme="minorHAnsi" w:cstheme="minorHAnsi"/>
          <w:sz w:val="24"/>
          <w:szCs w:val="24"/>
        </w:rPr>
        <w:lastRenderedPageBreak/>
        <w:t xml:space="preserve">V </w:t>
      </w:r>
      <w:r w:rsidR="00F77B16" w:rsidRPr="006D7076">
        <w:rPr>
          <w:rFonts w:asciiTheme="minorHAnsi" w:hAnsiTheme="minorHAnsi" w:cstheme="minorHAnsi"/>
          <w:sz w:val="24"/>
          <w:szCs w:val="24"/>
        </w:rPr>
        <w:t>případě, kdy zákonný zástupce neuhradí úplatu za žáka ve sta</w:t>
      </w:r>
      <w:r w:rsidR="00D529DD" w:rsidRPr="006D7076">
        <w:rPr>
          <w:rFonts w:asciiTheme="minorHAnsi" w:hAnsiTheme="minorHAnsi" w:cstheme="minorHAnsi"/>
          <w:sz w:val="24"/>
          <w:szCs w:val="24"/>
        </w:rPr>
        <w:t xml:space="preserve">noveném termínu, bude vedoucí ŠD </w:t>
      </w:r>
      <w:r w:rsidR="001B3445" w:rsidRPr="006D7076">
        <w:rPr>
          <w:rFonts w:asciiTheme="minorHAnsi" w:hAnsiTheme="minorHAnsi" w:cstheme="minorHAnsi"/>
          <w:sz w:val="24"/>
          <w:szCs w:val="24"/>
        </w:rPr>
        <w:t xml:space="preserve">písemně </w:t>
      </w:r>
      <w:r w:rsidR="00F77B16" w:rsidRPr="006D7076">
        <w:rPr>
          <w:rFonts w:asciiTheme="minorHAnsi" w:hAnsiTheme="minorHAnsi" w:cstheme="minorHAnsi"/>
          <w:sz w:val="24"/>
          <w:szCs w:val="24"/>
        </w:rPr>
        <w:t xml:space="preserve">vyzván k úhradě dlužné částky v náhradním termínu. Pokud ani na tuto výzvu nebude úhrada úplaty provedena, </w:t>
      </w:r>
      <w:r w:rsidR="00D529DD" w:rsidRPr="006D7076">
        <w:rPr>
          <w:rFonts w:asciiTheme="minorHAnsi" w:hAnsiTheme="minorHAnsi" w:cstheme="minorHAnsi"/>
          <w:sz w:val="24"/>
          <w:szCs w:val="24"/>
        </w:rPr>
        <w:t xml:space="preserve">bude písemně vyzván k úhradě ředitelem školy. </w:t>
      </w:r>
      <w:bookmarkStart w:id="0" w:name="_Hlk159961480"/>
      <w:r w:rsidR="0008074E" w:rsidRPr="00347733">
        <w:rPr>
          <w:rFonts w:asciiTheme="minorHAnsi" w:hAnsiTheme="minorHAnsi" w:cstheme="minorHAnsi"/>
          <w:sz w:val="24"/>
          <w:szCs w:val="24"/>
        </w:rPr>
        <w:t>P</w:t>
      </w:r>
      <w:r w:rsidR="006D7076" w:rsidRPr="00347733">
        <w:rPr>
          <w:rFonts w:asciiTheme="minorHAnsi" w:hAnsiTheme="minorHAnsi" w:cstheme="minorHAnsi"/>
          <w:sz w:val="24"/>
          <w:szCs w:val="24"/>
        </w:rPr>
        <w:t>okud nebude úplata za účastníka uhrazena, může být na základě rozhodnutí ředitelky školy účastník ze zájmového vzdělávání vyloučen.</w:t>
      </w:r>
      <w:bookmarkEnd w:id="0"/>
    </w:p>
    <w:p w14:paraId="39710129" w14:textId="4FAB0A47" w:rsidR="00BC3DDF" w:rsidRPr="006D7076" w:rsidRDefault="00C253CD" w:rsidP="00C12583">
      <w:pPr>
        <w:pStyle w:val="Odstavecseseznamem"/>
        <w:numPr>
          <w:ilvl w:val="0"/>
          <w:numId w:val="16"/>
        </w:numPr>
        <w:spacing w:before="60"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7076">
        <w:rPr>
          <w:rFonts w:asciiTheme="minorHAnsi" w:hAnsiTheme="minorHAnsi" w:cstheme="minorHAnsi"/>
          <w:sz w:val="24"/>
          <w:szCs w:val="24"/>
        </w:rPr>
        <w:t xml:space="preserve">V případě nemoci nebo nařízené karantény se platí družina v celé výši, </w:t>
      </w:r>
      <w:r w:rsidR="00C43614" w:rsidRPr="006D7076">
        <w:rPr>
          <w:rFonts w:cs="Calibri"/>
          <w:sz w:val="24"/>
          <w:szCs w:val="24"/>
        </w:rPr>
        <w:t xml:space="preserve">škola není uzavřena, jedná se o omluvenou nepřítomnost a úplata se hradí. </w:t>
      </w:r>
      <w:r w:rsidR="002235EA" w:rsidRPr="006D7076">
        <w:rPr>
          <w:rFonts w:cs="Calibri"/>
          <w:sz w:val="24"/>
          <w:szCs w:val="24"/>
          <w:u w:val="single"/>
        </w:rPr>
        <w:t>Pokud je v kalendářním měsíci omezen nebo přerušen provoz družiny po dobu delší než 5 dnů, úplata se účastníkovi poměrně sníží.</w:t>
      </w:r>
      <w:r w:rsidR="002235EA" w:rsidRPr="006D7076">
        <w:rPr>
          <w:rFonts w:cs="Calibri"/>
          <w:sz w:val="24"/>
          <w:szCs w:val="24"/>
        </w:rPr>
        <w:t> </w:t>
      </w:r>
    </w:p>
    <w:p w14:paraId="3F465D15" w14:textId="39EFC01E" w:rsidR="00847213" w:rsidRPr="00C07B56" w:rsidRDefault="00847213" w:rsidP="00BC3DDF">
      <w:pPr>
        <w:pStyle w:val="Odstavecseseznamem"/>
        <w:numPr>
          <w:ilvl w:val="0"/>
          <w:numId w:val="11"/>
        </w:numPr>
        <w:spacing w:line="240" w:lineRule="auto"/>
        <w:ind w:left="357" w:hanging="357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07B56">
        <w:rPr>
          <w:rFonts w:asciiTheme="minorHAnsi" w:hAnsiTheme="minorHAnsi" w:cstheme="minorHAnsi"/>
          <w:b/>
          <w:sz w:val="24"/>
          <w:szCs w:val="24"/>
          <w:u w:val="single"/>
        </w:rPr>
        <w:t xml:space="preserve">Pro </w:t>
      </w:r>
      <w:r w:rsidR="002235EA">
        <w:rPr>
          <w:rFonts w:asciiTheme="minorHAnsi" w:hAnsiTheme="minorHAnsi" w:cstheme="minorHAnsi"/>
          <w:b/>
          <w:sz w:val="24"/>
          <w:szCs w:val="24"/>
          <w:u w:val="single"/>
        </w:rPr>
        <w:t>účastníky</w:t>
      </w:r>
      <w:r w:rsidRPr="00C07B56">
        <w:rPr>
          <w:rFonts w:asciiTheme="minorHAnsi" w:hAnsiTheme="minorHAnsi" w:cstheme="minorHAnsi"/>
          <w:b/>
          <w:sz w:val="24"/>
          <w:szCs w:val="24"/>
          <w:u w:val="single"/>
        </w:rPr>
        <w:t xml:space="preserve"> navštěvující školní družinu platí pravidla chování a povinnosti </w:t>
      </w:r>
      <w:r w:rsidR="005B1341" w:rsidRPr="00C07B56">
        <w:rPr>
          <w:rFonts w:asciiTheme="minorHAnsi" w:hAnsiTheme="minorHAnsi" w:cstheme="minorHAnsi"/>
          <w:b/>
          <w:sz w:val="24"/>
          <w:szCs w:val="24"/>
          <w:u w:val="single"/>
        </w:rPr>
        <w:t>obsažené ve školním</w:t>
      </w:r>
      <w:r w:rsidRPr="00C07B56">
        <w:rPr>
          <w:rFonts w:asciiTheme="minorHAnsi" w:hAnsiTheme="minorHAnsi" w:cstheme="minorHAnsi"/>
          <w:b/>
          <w:sz w:val="24"/>
          <w:szCs w:val="24"/>
          <w:u w:val="single"/>
        </w:rPr>
        <w:t xml:space="preserve"> řádu: </w:t>
      </w:r>
    </w:p>
    <w:p w14:paraId="096DCAA5" w14:textId="1FB473E3" w:rsidR="00847213" w:rsidRPr="00C07B56" w:rsidRDefault="00B16316" w:rsidP="00C253CD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Účastník</w:t>
      </w:r>
      <w:r w:rsidR="00847213" w:rsidRPr="00C07B56">
        <w:rPr>
          <w:rFonts w:asciiTheme="minorHAnsi" w:hAnsiTheme="minorHAnsi" w:cstheme="minorHAnsi"/>
          <w:sz w:val="24"/>
          <w:szCs w:val="24"/>
        </w:rPr>
        <w:t xml:space="preserve"> plní pokyny pedagogického pracovníka ve školní družině. Chová se dle pravidel</w:t>
      </w:r>
      <w:r w:rsidR="000266ED" w:rsidRPr="00C07B56">
        <w:rPr>
          <w:rFonts w:asciiTheme="minorHAnsi" w:hAnsiTheme="minorHAnsi" w:cstheme="minorHAnsi"/>
          <w:sz w:val="24"/>
          <w:szCs w:val="24"/>
        </w:rPr>
        <w:t xml:space="preserve"> </w:t>
      </w:r>
      <w:r w:rsidR="001B58CC" w:rsidRPr="00C07B56">
        <w:rPr>
          <w:rFonts w:asciiTheme="minorHAnsi" w:hAnsiTheme="minorHAnsi" w:cstheme="minorHAnsi"/>
          <w:sz w:val="24"/>
          <w:szCs w:val="24"/>
        </w:rPr>
        <w:t>slušného chování a vyjadřování, respektuje školní řád</w:t>
      </w:r>
      <w:r w:rsidR="000266ED" w:rsidRPr="00C07B56">
        <w:rPr>
          <w:rFonts w:asciiTheme="minorHAnsi" w:hAnsiTheme="minorHAnsi" w:cstheme="minorHAnsi"/>
          <w:sz w:val="24"/>
          <w:szCs w:val="24"/>
        </w:rPr>
        <w:t>, dodržuje hygienická nařízení školy.</w:t>
      </w:r>
    </w:p>
    <w:p w14:paraId="5403D184" w14:textId="64975E91" w:rsidR="00847213" w:rsidRPr="00C07B56" w:rsidRDefault="00B16316" w:rsidP="00C253CD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Účastník</w:t>
      </w:r>
      <w:r w:rsidR="00847213" w:rsidRPr="00C07B56">
        <w:rPr>
          <w:rFonts w:asciiTheme="minorHAnsi" w:hAnsiTheme="minorHAnsi" w:cstheme="minorHAnsi"/>
          <w:sz w:val="24"/>
          <w:szCs w:val="24"/>
        </w:rPr>
        <w:t xml:space="preserve"> má zakázáno svévolně opustit </w:t>
      </w:r>
      <w:r w:rsidR="00294E58" w:rsidRPr="00C07B56">
        <w:rPr>
          <w:rFonts w:asciiTheme="minorHAnsi" w:hAnsiTheme="minorHAnsi" w:cstheme="minorHAnsi"/>
          <w:sz w:val="24"/>
          <w:szCs w:val="24"/>
        </w:rPr>
        <w:t>míst</w:t>
      </w:r>
      <w:r w:rsidR="005B1341" w:rsidRPr="00C07B56">
        <w:rPr>
          <w:rFonts w:asciiTheme="minorHAnsi" w:hAnsiTheme="minorHAnsi" w:cstheme="minorHAnsi"/>
          <w:sz w:val="24"/>
          <w:szCs w:val="24"/>
        </w:rPr>
        <w:t>o</w:t>
      </w:r>
      <w:r w:rsidR="00294E58" w:rsidRPr="00C07B56">
        <w:rPr>
          <w:rFonts w:asciiTheme="minorHAnsi" w:hAnsiTheme="minorHAnsi" w:cstheme="minorHAnsi"/>
          <w:sz w:val="24"/>
          <w:szCs w:val="24"/>
        </w:rPr>
        <w:t xml:space="preserve"> činnosti ŠD </w:t>
      </w:r>
      <w:r w:rsidR="00847213" w:rsidRPr="00C07B56">
        <w:rPr>
          <w:rFonts w:asciiTheme="minorHAnsi" w:hAnsiTheme="minorHAnsi" w:cstheme="minorHAnsi"/>
          <w:sz w:val="24"/>
          <w:szCs w:val="24"/>
        </w:rPr>
        <w:t>bez souhlasu zodpovídající paní vychovatelky.</w:t>
      </w:r>
    </w:p>
    <w:p w14:paraId="318989EC" w14:textId="2C2F4AD7" w:rsidR="00706D63" w:rsidRPr="00C07B56" w:rsidRDefault="00706D63" w:rsidP="00C253CD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Za mobilní telefony, tablety, peníze a jiné cennosti školní družina nezodpovídá, pokud </w:t>
      </w:r>
      <w:r w:rsidR="00B16316">
        <w:rPr>
          <w:rFonts w:asciiTheme="minorHAnsi" w:hAnsiTheme="minorHAnsi" w:cstheme="minorHAnsi"/>
          <w:sz w:val="24"/>
          <w:szCs w:val="24"/>
        </w:rPr>
        <w:t>účastník</w:t>
      </w:r>
      <w:r w:rsidRPr="00C07B56">
        <w:rPr>
          <w:rFonts w:asciiTheme="minorHAnsi" w:hAnsiTheme="minorHAnsi" w:cstheme="minorHAnsi"/>
          <w:sz w:val="24"/>
          <w:szCs w:val="24"/>
        </w:rPr>
        <w:t xml:space="preserve"> nevyužij</w:t>
      </w:r>
      <w:r w:rsidR="00B16316">
        <w:rPr>
          <w:rFonts w:asciiTheme="minorHAnsi" w:hAnsiTheme="minorHAnsi" w:cstheme="minorHAnsi"/>
          <w:sz w:val="24"/>
          <w:szCs w:val="24"/>
        </w:rPr>
        <w:t>e</w:t>
      </w:r>
      <w:r w:rsidRPr="00C07B56">
        <w:rPr>
          <w:rFonts w:asciiTheme="minorHAnsi" w:hAnsiTheme="minorHAnsi" w:cstheme="minorHAnsi"/>
          <w:sz w:val="24"/>
          <w:szCs w:val="24"/>
        </w:rPr>
        <w:t xml:space="preserve"> možnost uložit si je u vychovatelky, která zajistí jejich úschovu.  Ztráty věcí hlásí </w:t>
      </w:r>
      <w:r w:rsidR="000C06EA">
        <w:rPr>
          <w:rFonts w:asciiTheme="minorHAnsi" w:hAnsiTheme="minorHAnsi" w:cstheme="minorHAnsi"/>
          <w:sz w:val="24"/>
          <w:szCs w:val="24"/>
        </w:rPr>
        <w:t>účastníci</w:t>
      </w:r>
      <w:r w:rsidRPr="00C07B56">
        <w:rPr>
          <w:rFonts w:asciiTheme="minorHAnsi" w:hAnsiTheme="minorHAnsi" w:cstheme="minorHAnsi"/>
          <w:sz w:val="24"/>
          <w:szCs w:val="24"/>
        </w:rPr>
        <w:t xml:space="preserve"> neprodleně vychovatelce.</w:t>
      </w:r>
    </w:p>
    <w:p w14:paraId="047CFBD4" w14:textId="69D32867" w:rsidR="00706D63" w:rsidRPr="00C07B56" w:rsidRDefault="00706D63" w:rsidP="00C253CD">
      <w:pPr>
        <w:pStyle w:val="Odstavecseseznamem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Používání mobilních telefonů a tabletů je povoleno pouze v souladu se školním řádem, </w:t>
      </w:r>
      <w:r w:rsidR="00612DAD">
        <w:rPr>
          <w:rFonts w:asciiTheme="minorHAnsi" w:hAnsiTheme="minorHAnsi" w:cstheme="minorHAnsi"/>
          <w:sz w:val="24"/>
          <w:szCs w:val="24"/>
        </w:rPr>
        <w:t xml:space="preserve">účastníci </w:t>
      </w:r>
      <w:r w:rsidRPr="00C07B56">
        <w:rPr>
          <w:rFonts w:asciiTheme="minorHAnsi" w:hAnsiTheme="minorHAnsi" w:cstheme="minorHAnsi"/>
          <w:sz w:val="24"/>
          <w:szCs w:val="24"/>
        </w:rPr>
        <w:t>ho nesmí používat k focení a natáčení spolužáků a pedagogických pracovníků, nesmí být nástrojem k vyčleňování se z kolektivu.</w:t>
      </w:r>
    </w:p>
    <w:p w14:paraId="49D5A65E" w14:textId="77777777" w:rsidR="00847213" w:rsidRPr="00C07B56" w:rsidRDefault="005B1341" w:rsidP="00C253CD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Je</w:t>
      </w:r>
      <w:r w:rsidR="00847213" w:rsidRPr="00C07B56">
        <w:rPr>
          <w:rFonts w:asciiTheme="minorHAnsi" w:hAnsiTheme="minorHAnsi" w:cstheme="minorHAnsi"/>
          <w:sz w:val="24"/>
          <w:szCs w:val="24"/>
        </w:rPr>
        <w:t xml:space="preserve"> zakázáno vnášení, držení nebo distribuování návykových látek (alkohol, cigarety apod.)</w:t>
      </w:r>
      <w:r w:rsidRPr="00C07B56">
        <w:rPr>
          <w:rFonts w:asciiTheme="minorHAnsi" w:hAnsiTheme="minorHAnsi" w:cstheme="minorHAnsi"/>
          <w:sz w:val="24"/>
          <w:szCs w:val="24"/>
        </w:rPr>
        <w:t xml:space="preserve">, jakož i nebezpečných předmětů (nůž, </w:t>
      </w:r>
      <w:proofErr w:type="gramStart"/>
      <w:r w:rsidRPr="00C07B56">
        <w:rPr>
          <w:rFonts w:asciiTheme="minorHAnsi" w:hAnsiTheme="minorHAnsi" w:cstheme="minorHAnsi"/>
          <w:sz w:val="24"/>
          <w:szCs w:val="24"/>
        </w:rPr>
        <w:t>zbraň,</w:t>
      </w:r>
      <w:proofErr w:type="gramEnd"/>
      <w:r w:rsidRPr="00C07B56">
        <w:rPr>
          <w:rFonts w:asciiTheme="minorHAnsi" w:hAnsiTheme="minorHAnsi" w:cstheme="minorHAnsi"/>
          <w:sz w:val="24"/>
          <w:szCs w:val="24"/>
        </w:rPr>
        <w:t xml:space="preserve"> atd.)</w:t>
      </w:r>
      <w:r w:rsidR="006407C3" w:rsidRPr="00C07B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5C4063" w14:textId="4F62C9A6" w:rsidR="00847213" w:rsidRPr="00C07B56" w:rsidRDefault="00847213" w:rsidP="00C253CD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V případě nezvladatelného chování, svévolného opakovaného opuštění školní družiny lze přistoupit, po projednání se zákonným zástupcem a ředitelem školy, k vyloučení ze školní družiny.</w:t>
      </w:r>
      <w:r w:rsidR="001F1A94" w:rsidRPr="00C07B56">
        <w:rPr>
          <w:rFonts w:asciiTheme="minorHAnsi" w:hAnsiTheme="minorHAnsi" w:cstheme="minorHAnsi"/>
          <w:sz w:val="24"/>
          <w:szCs w:val="24"/>
        </w:rPr>
        <w:t xml:space="preserve"> </w:t>
      </w:r>
      <w:r w:rsidR="001F1A94" w:rsidRPr="00C07B56">
        <w:rPr>
          <w:rFonts w:asciiTheme="minorHAnsi" w:hAnsiTheme="minorHAnsi" w:cstheme="minorHAnsi"/>
          <w:b/>
          <w:sz w:val="24"/>
          <w:szCs w:val="24"/>
        </w:rPr>
        <w:t>Ředitel</w:t>
      </w:r>
      <w:r w:rsidR="00612DAD">
        <w:rPr>
          <w:rFonts w:asciiTheme="minorHAnsi" w:hAnsiTheme="minorHAnsi" w:cstheme="minorHAnsi"/>
          <w:b/>
          <w:sz w:val="24"/>
          <w:szCs w:val="24"/>
        </w:rPr>
        <w:t>ka</w:t>
      </w:r>
      <w:r w:rsidR="001F1A94" w:rsidRPr="00C07B56">
        <w:rPr>
          <w:rFonts w:asciiTheme="minorHAnsi" w:hAnsiTheme="minorHAnsi" w:cstheme="minorHAnsi"/>
          <w:b/>
          <w:sz w:val="24"/>
          <w:szCs w:val="24"/>
        </w:rPr>
        <w:t xml:space="preserve"> školy může ve správním řízení podmínečně vyloučit či vyloučit </w:t>
      </w:r>
      <w:r w:rsidR="00FF0F6A">
        <w:rPr>
          <w:rFonts w:asciiTheme="minorHAnsi" w:hAnsiTheme="minorHAnsi" w:cstheme="minorHAnsi"/>
          <w:b/>
          <w:sz w:val="24"/>
          <w:szCs w:val="24"/>
        </w:rPr>
        <w:t>účastníka</w:t>
      </w:r>
      <w:r w:rsidR="001F1A94" w:rsidRPr="00C07B56">
        <w:rPr>
          <w:rFonts w:asciiTheme="minorHAnsi" w:hAnsiTheme="minorHAnsi" w:cstheme="minorHAnsi"/>
          <w:b/>
          <w:sz w:val="24"/>
          <w:szCs w:val="24"/>
        </w:rPr>
        <w:t xml:space="preserve"> ze školní družiny dle § 31 zákona 561/2004.</w:t>
      </w:r>
    </w:p>
    <w:p w14:paraId="021EE073" w14:textId="77777777" w:rsidR="008A1EBD" w:rsidRPr="00C07B56" w:rsidRDefault="008A1EBD" w:rsidP="00111C9B">
      <w:pPr>
        <w:numPr>
          <w:ilvl w:val="0"/>
          <w:numId w:val="11"/>
        </w:numPr>
        <w:tabs>
          <w:tab w:val="num" w:pos="567"/>
        </w:tabs>
        <w:spacing w:before="120"/>
        <w:ind w:left="567" w:hanging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07B56">
        <w:rPr>
          <w:rFonts w:asciiTheme="minorHAnsi" w:hAnsiTheme="minorHAnsi" w:cstheme="minorHAnsi"/>
          <w:b/>
          <w:sz w:val="24"/>
          <w:szCs w:val="24"/>
          <w:u w:val="single"/>
        </w:rPr>
        <w:t>Stravování:</w:t>
      </w:r>
    </w:p>
    <w:p w14:paraId="34A71F6C" w14:textId="0347F6A7" w:rsidR="00021911" w:rsidRPr="00F669D0" w:rsidRDefault="00ED747D" w:rsidP="00F669D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p</w:t>
      </w:r>
      <w:r w:rsidR="008A1EBD" w:rsidRPr="00C07B56">
        <w:rPr>
          <w:rFonts w:asciiTheme="minorHAnsi" w:hAnsiTheme="minorHAnsi" w:cstheme="minorHAnsi"/>
          <w:sz w:val="24"/>
          <w:szCs w:val="24"/>
        </w:rPr>
        <w:t>řihlašování</w:t>
      </w:r>
      <w:r w:rsidR="0096369A" w:rsidRPr="00C07B56">
        <w:rPr>
          <w:rFonts w:asciiTheme="minorHAnsi" w:hAnsiTheme="minorHAnsi" w:cstheme="minorHAnsi"/>
          <w:sz w:val="24"/>
          <w:szCs w:val="24"/>
        </w:rPr>
        <w:t>,</w:t>
      </w:r>
      <w:r w:rsidR="00F148D9" w:rsidRPr="00C07B56">
        <w:rPr>
          <w:rFonts w:asciiTheme="minorHAnsi" w:hAnsiTheme="minorHAnsi" w:cstheme="minorHAnsi"/>
          <w:sz w:val="24"/>
          <w:szCs w:val="24"/>
        </w:rPr>
        <w:t xml:space="preserve"> odhlašování oběda</w:t>
      </w:r>
      <w:r w:rsidR="0096369A" w:rsidRPr="00C07B56">
        <w:rPr>
          <w:rFonts w:asciiTheme="minorHAnsi" w:hAnsiTheme="minorHAnsi" w:cstheme="minorHAnsi"/>
          <w:sz w:val="24"/>
          <w:szCs w:val="24"/>
        </w:rPr>
        <w:t xml:space="preserve"> a</w:t>
      </w:r>
      <w:r w:rsidR="00873717" w:rsidRPr="00C07B56">
        <w:rPr>
          <w:rFonts w:asciiTheme="minorHAnsi" w:hAnsiTheme="minorHAnsi" w:cstheme="minorHAnsi"/>
          <w:sz w:val="24"/>
          <w:szCs w:val="24"/>
        </w:rPr>
        <w:t xml:space="preserve"> vyzvedávání </w:t>
      </w:r>
      <w:r w:rsidR="00F148D9" w:rsidRPr="00C07B56">
        <w:rPr>
          <w:rFonts w:asciiTheme="minorHAnsi" w:hAnsiTheme="minorHAnsi" w:cstheme="minorHAnsi"/>
          <w:sz w:val="24"/>
          <w:szCs w:val="24"/>
        </w:rPr>
        <w:t>čip</w:t>
      </w:r>
      <w:r w:rsidR="00B77754">
        <w:rPr>
          <w:rFonts w:asciiTheme="minorHAnsi" w:hAnsiTheme="minorHAnsi" w:cstheme="minorHAnsi"/>
          <w:sz w:val="24"/>
          <w:szCs w:val="24"/>
        </w:rPr>
        <w:t>ové karty</w:t>
      </w:r>
      <w:r w:rsidR="00F148D9" w:rsidRPr="00C07B56">
        <w:rPr>
          <w:rFonts w:asciiTheme="minorHAnsi" w:hAnsiTheme="minorHAnsi" w:cstheme="minorHAnsi"/>
          <w:sz w:val="24"/>
          <w:szCs w:val="24"/>
        </w:rPr>
        <w:t xml:space="preserve"> </w:t>
      </w:r>
      <w:r w:rsidR="008A1EBD" w:rsidRPr="00C07B56">
        <w:rPr>
          <w:rFonts w:asciiTheme="minorHAnsi" w:hAnsiTheme="minorHAnsi" w:cstheme="minorHAnsi"/>
          <w:sz w:val="24"/>
          <w:szCs w:val="24"/>
        </w:rPr>
        <w:t xml:space="preserve">je povinností </w:t>
      </w:r>
      <w:r w:rsidR="00FF0F6A">
        <w:rPr>
          <w:rFonts w:asciiTheme="minorHAnsi" w:hAnsiTheme="minorHAnsi" w:cstheme="minorHAnsi"/>
          <w:sz w:val="24"/>
          <w:szCs w:val="24"/>
        </w:rPr>
        <w:t>zák. zástupců</w:t>
      </w:r>
      <w:r w:rsidR="008A1EBD" w:rsidRPr="00C07B56">
        <w:rPr>
          <w:rFonts w:asciiTheme="minorHAnsi" w:hAnsiTheme="minorHAnsi" w:cstheme="minorHAnsi"/>
          <w:sz w:val="24"/>
          <w:szCs w:val="24"/>
        </w:rPr>
        <w:t>.</w:t>
      </w:r>
    </w:p>
    <w:p w14:paraId="03FAF311" w14:textId="7CCA58AB" w:rsidR="00F64B83" w:rsidRPr="00F64B83" w:rsidRDefault="00ED747D" w:rsidP="00F64B83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b</w:t>
      </w:r>
      <w:r w:rsidR="008A1EBD" w:rsidRPr="00C07B56">
        <w:rPr>
          <w:rFonts w:asciiTheme="minorHAnsi" w:hAnsiTheme="minorHAnsi" w:cstheme="minorHAnsi"/>
          <w:sz w:val="24"/>
          <w:szCs w:val="24"/>
        </w:rPr>
        <w:t>ližší informace o stravování si vyžádejte u vedoucí školní jídelny.</w:t>
      </w:r>
    </w:p>
    <w:p w14:paraId="337AD97A" w14:textId="77777777" w:rsidR="00ED747D" w:rsidRPr="00C07B56" w:rsidRDefault="00ED747D" w:rsidP="00ED747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D19FCCE" w14:textId="28DBE5D5" w:rsidR="00C95504" w:rsidRPr="001C4127" w:rsidRDefault="00C95504" w:rsidP="007F7027">
      <w:pPr>
        <w:jc w:val="both"/>
        <w:rPr>
          <w:rFonts w:asciiTheme="minorHAnsi" w:hAnsiTheme="minorHAnsi" w:cstheme="minorHAnsi"/>
          <w:sz w:val="24"/>
          <w:szCs w:val="24"/>
        </w:rPr>
      </w:pPr>
      <w:r w:rsidRPr="001C4127">
        <w:rPr>
          <w:rFonts w:asciiTheme="minorHAnsi" w:hAnsiTheme="minorHAnsi" w:cstheme="minorHAnsi"/>
          <w:b/>
          <w:sz w:val="24"/>
          <w:szCs w:val="24"/>
          <w:u w:val="single"/>
        </w:rPr>
        <w:t>XII.</w:t>
      </w:r>
      <w:r w:rsidRPr="001C41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C41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F6650" w:rsidRPr="001C4127">
        <w:rPr>
          <w:rFonts w:asciiTheme="minorHAnsi" w:hAnsiTheme="minorHAnsi" w:cstheme="minorHAnsi"/>
          <w:b/>
          <w:sz w:val="24"/>
          <w:szCs w:val="24"/>
          <w:u w:val="single"/>
        </w:rPr>
        <w:t>Prázdninový provoz</w:t>
      </w:r>
      <w:r w:rsidR="00F64B83" w:rsidRPr="001C4127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1F6650" w:rsidRPr="001C412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2CDF8C" w14:textId="77777777" w:rsidR="00EF10E3" w:rsidRDefault="007F7027" w:rsidP="00F85120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4127">
        <w:rPr>
          <w:rFonts w:asciiTheme="minorHAnsi" w:hAnsiTheme="minorHAnsi" w:cstheme="minorHAnsi"/>
          <w:sz w:val="24"/>
          <w:szCs w:val="24"/>
        </w:rPr>
        <w:t xml:space="preserve">Během prázdnin družina zajistí provoz v případě, že se přihlásí alespoň </w:t>
      </w:r>
      <w:r w:rsidR="00EF10E3">
        <w:rPr>
          <w:rFonts w:asciiTheme="minorHAnsi" w:hAnsiTheme="minorHAnsi" w:cstheme="minorHAnsi"/>
          <w:sz w:val="24"/>
          <w:szCs w:val="24"/>
        </w:rPr>
        <w:t>5</w:t>
      </w:r>
      <w:r w:rsidRPr="001C4127">
        <w:rPr>
          <w:rFonts w:asciiTheme="minorHAnsi" w:hAnsiTheme="minorHAnsi" w:cstheme="minorHAnsi"/>
          <w:sz w:val="24"/>
          <w:szCs w:val="24"/>
        </w:rPr>
        <w:t xml:space="preserve"> žá</w:t>
      </w:r>
      <w:r w:rsidR="00EF10E3">
        <w:rPr>
          <w:rFonts w:asciiTheme="minorHAnsi" w:hAnsiTheme="minorHAnsi" w:cstheme="minorHAnsi"/>
          <w:sz w:val="24"/>
          <w:szCs w:val="24"/>
        </w:rPr>
        <w:t>ků</w:t>
      </w:r>
      <w:r w:rsidRPr="001C412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8E6DCC" w14:textId="77777777" w:rsidR="00EF10E3" w:rsidRDefault="007F7027" w:rsidP="00F85120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4127">
        <w:rPr>
          <w:rFonts w:asciiTheme="minorHAnsi" w:hAnsiTheme="minorHAnsi" w:cstheme="minorHAnsi"/>
          <w:sz w:val="24"/>
          <w:szCs w:val="24"/>
        </w:rPr>
        <w:t xml:space="preserve">Jídelna je v době prázdnin mimo provoz. </w:t>
      </w:r>
    </w:p>
    <w:p w14:paraId="4D1284D6" w14:textId="77777777" w:rsidR="00326D40" w:rsidRDefault="007F7027" w:rsidP="00F85120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4127">
        <w:rPr>
          <w:rFonts w:asciiTheme="minorHAnsi" w:hAnsiTheme="minorHAnsi" w:cstheme="minorHAnsi"/>
          <w:sz w:val="24"/>
          <w:szCs w:val="24"/>
        </w:rPr>
        <w:t xml:space="preserve">Provozní doba o prázdninách je od 7,30 do 15,30 hodin. </w:t>
      </w:r>
    </w:p>
    <w:p w14:paraId="28DC26E9" w14:textId="7D555107" w:rsidR="007F7027" w:rsidRPr="001C4127" w:rsidRDefault="007F7027" w:rsidP="00F85120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C4127">
        <w:rPr>
          <w:rFonts w:asciiTheme="minorHAnsi" w:hAnsiTheme="minorHAnsi" w:cstheme="minorHAnsi"/>
          <w:sz w:val="24"/>
          <w:szCs w:val="24"/>
        </w:rPr>
        <w:t>Letní prázdniny zajišťují dvě, předem určen</w:t>
      </w:r>
      <w:r w:rsidR="001C4127" w:rsidRPr="001C4127">
        <w:rPr>
          <w:rFonts w:asciiTheme="minorHAnsi" w:hAnsiTheme="minorHAnsi" w:cstheme="minorHAnsi"/>
          <w:sz w:val="24"/>
          <w:szCs w:val="24"/>
        </w:rPr>
        <w:t>é</w:t>
      </w:r>
      <w:r w:rsidRPr="001C4127">
        <w:rPr>
          <w:rFonts w:asciiTheme="minorHAnsi" w:hAnsiTheme="minorHAnsi" w:cstheme="minorHAnsi"/>
          <w:sz w:val="24"/>
          <w:szCs w:val="24"/>
        </w:rPr>
        <w:t>, družiny v Děčíně.</w:t>
      </w:r>
    </w:p>
    <w:p w14:paraId="2E4EBA6A" w14:textId="77777777" w:rsidR="00F64B83" w:rsidRPr="001C4127" w:rsidRDefault="00F64B83" w:rsidP="00F64B83">
      <w:pPr>
        <w:pStyle w:val="Odstavecseseznamem"/>
        <w:tabs>
          <w:tab w:val="left" w:pos="426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8BC5FEC" w14:textId="26087A76" w:rsidR="00A87E41" w:rsidRPr="00892B89" w:rsidRDefault="00A87E41" w:rsidP="00892B89">
      <w:pPr>
        <w:pStyle w:val="Odstavecseseznamem"/>
        <w:numPr>
          <w:ilvl w:val="0"/>
          <w:numId w:val="11"/>
        </w:numPr>
        <w:tabs>
          <w:tab w:val="clear" w:pos="360"/>
          <w:tab w:val="left" w:pos="4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V dalších oblastech se ŠD řídí ust</w:t>
      </w:r>
      <w:r w:rsidR="00B27727" w:rsidRPr="00C07B56">
        <w:rPr>
          <w:rFonts w:asciiTheme="minorHAnsi" w:hAnsiTheme="minorHAnsi" w:cstheme="minorHAnsi"/>
          <w:sz w:val="24"/>
          <w:szCs w:val="24"/>
        </w:rPr>
        <w:t xml:space="preserve">anovením Zákona 561/2004, Vyhlášky č.74/2005 </w:t>
      </w:r>
      <w:proofErr w:type="spellStart"/>
      <w:r w:rsidR="00B27727" w:rsidRPr="00C07B56">
        <w:rPr>
          <w:rFonts w:asciiTheme="minorHAnsi" w:hAnsiTheme="minorHAnsi" w:cstheme="minorHAnsi"/>
          <w:sz w:val="24"/>
          <w:szCs w:val="24"/>
        </w:rPr>
        <w:t>Sb</w:t>
      </w:r>
      <w:proofErr w:type="spellEnd"/>
      <w:r w:rsidR="00B27727" w:rsidRPr="00C07B56">
        <w:rPr>
          <w:rFonts w:asciiTheme="minorHAnsi" w:hAnsiTheme="minorHAnsi" w:cstheme="minorHAnsi"/>
          <w:sz w:val="24"/>
          <w:szCs w:val="24"/>
        </w:rPr>
        <w:t xml:space="preserve">, </w:t>
      </w:r>
      <w:r w:rsidR="00EF32AF" w:rsidRPr="00C07B56">
        <w:rPr>
          <w:rFonts w:asciiTheme="minorHAnsi" w:hAnsiTheme="minorHAnsi" w:cstheme="minorHAnsi"/>
          <w:sz w:val="24"/>
          <w:szCs w:val="24"/>
        </w:rPr>
        <w:t xml:space="preserve">ŠVP </w:t>
      </w:r>
      <w:r w:rsidR="00892B89">
        <w:rPr>
          <w:rFonts w:asciiTheme="minorHAnsi" w:hAnsiTheme="minorHAnsi" w:cstheme="minorHAnsi"/>
          <w:sz w:val="24"/>
          <w:szCs w:val="24"/>
        </w:rPr>
        <w:t xml:space="preserve">ZV </w:t>
      </w:r>
      <w:r w:rsidR="00B27727" w:rsidRPr="00892B89">
        <w:rPr>
          <w:rFonts w:asciiTheme="minorHAnsi" w:hAnsiTheme="minorHAnsi" w:cstheme="minorHAnsi"/>
          <w:sz w:val="24"/>
          <w:szCs w:val="24"/>
        </w:rPr>
        <w:t>a Školní</w:t>
      </w:r>
      <w:r w:rsidR="00EF32AF" w:rsidRPr="00892B89">
        <w:rPr>
          <w:rFonts w:asciiTheme="minorHAnsi" w:hAnsiTheme="minorHAnsi" w:cstheme="minorHAnsi"/>
          <w:sz w:val="24"/>
          <w:szCs w:val="24"/>
        </w:rPr>
        <w:t>m</w:t>
      </w:r>
      <w:r w:rsidR="00B27727" w:rsidRPr="00892B89">
        <w:rPr>
          <w:rFonts w:asciiTheme="minorHAnsi" w:hAnsiTheme="minorHAnsi" w:cstheme="minorHAnsi"/>
          <w:sz w:val="24"/>
          <w:szCs w:val="24"/>
        </w:rPr>
        <w:t xml:space="preserve"> řád</w:t>
      </w:r>
      <w:r w:rsidR="00EF32AF" w:rsidRPr="00892B89">
        <w:rPr>
          <w:rFonts w:asciiTheme="minorHAnsi" w:hAnsiTheme="minorHAnsi" w:cstheme="minorHAnsi"/>
          <w:sz w:val="24"/>
          <w:szCs w:val="24"/>
        </w:rPr>
        <w:t>em</w:t>
      </w:r>
      <w:r w:rsidR="00403331" w:rsidRPr="00892B89">
        <w:rPr>
          <w:rFonts w:asciiTheme="minorHAnsi" w:hAnsiTheme="minorHAnsi" w:cstheme="minorHAnsi"/>
          <w:sz w:val="24"/>
          <w:szCs w:val="24"/>
        </w:rPr>
        <w:t>.</w:t>
      </w:r>
    </w:p>
    <w:p w14:paraId="4DB8B6FA" w14:textId="6F6E7689" w:rsidR="000068F1" w:rsidRPr="00C07B56" w:rsidRDefault="007D4E8C" w:rsidP="007D4E8C">
      <w:pPr>
        <w:tabs>
          <w:tab w:val="num" w:pos="567"/>
        </w:tabs>
        <w:spacing w:before="120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B56">
        <w:rPr>
          <w:rFonts w:asciiTheme="minorHAnsi" w:hAnsiTheme="minorHAnsi" w:cstheme="minorHAnsi"/>
          <w:b/>
          <w:sz w:val="24"/>
          <w:szCs w:val="24"/>
        </w:rPr>
        <w:t xml:space="preserve">Řád </w:t>
      </w:r>
      <w:r w:rsidR="00326D40">
        <w:rPr>
          <w:rFonts w:asciiTheme="minorHAnsi" w:hAnsiTheme="minorHAnsi" w:cstheme="minorHAnsi"/>
          <w:b/>
          <w:sz w:val="24"/>
          <w:szCs w:val="24"/>
        </w:rPr>
        <w:t xml:space="preserve">školní družiny 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v plném znění </w:t>
      </w:r>
      <w:r w:rsidR="00FC579B" w:rsidRPr="00C07B56">
        <w:rPr>
          <w:rFonts w:asciiTheme="minorHAnsi" w:hAnsiTheme="minorHAnsi" w:cstheme="minorHAnsi"/>
          <w:b/>
          <w:sz w:val="24"/>
          <w:szCs w:val="24"/>
        </w:rPr>
        <w:t>je</w:t>
      </w:r>
      <w:r w:rsidR="00FC579B" w:rsidRPr="00C07B56">
        <w:rPr>
          <w:rFonts w:asciiTheme="minorHAnsi" w:hAnsiTheme="minorHAnsi" w:cstheme="minorHAnsi"/>
          <w:sz w:val="24"/>
          <w:szCs w:val="24"/>
        </w:rPr>
        <w:t xml:space="preserve"> </w:t>
      </w:r>
      <w:r w:rsidR="00FC579B" w:rsidRPr="00C07B56">
        <w:rPr>
          <w:rFonts w:asciiTheme="minorHAnsi" w:hAnsiTheme="minorHAnsi" w:cstheme="minorHAnsi"/>
          <w:b/>
          <w:sz w:val="24"/>
          <w:szCs w:val="24"/>
        </w:rPr>
        <w:t>k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68F1" w:rsidRPr="00C07B56">
        <w:rPr>
          <w:rFonts w:asciiTheme="minorHAnsi" w:hAnsiTheme="minorHAnsi" w:cstheme="minorHAnsi"/>
          <w:b/>
          <w:sz w:val="24"/>
          <w:szCs w:val="24"/>
        </w:rPr>
        <w:t xml:space="preserve">dispozici 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na webu školy a </w:t>
      </w:r>
      <w:r w:rsidR="00C253CD" w:rsidRPr="00C07B56">
        <w:rPr>
          <w:rFonts w:asciiTheme="minorHAnsi" w:hAnsiTheme="minorHAnsi" w:cstheme="minorHAnsi"/>
          <w:b/>
          <w:sz w:val="24"/>
          <w:szCs w:val="24"/>
        </w:rPr>
        <w:t>u</w:t>
      </w:r>
      <w:r w:rsidRPr="00C07B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07B56">
        <w:rPr>
          <w:rFonts w:asciiTheme="minorHAnsi" w:hAnsiTheme="minorHAnsi" w:cstheme="minorHAnsi"/>
          <w:b/>
          <w:sz w:val="24"/>
          <w:szCs w:val="24"/>
        </w:rPr>
        <w:t>ved</w:t>
      </w:r>
      <w:proofErr w:type="spellEnd"/>
      <w:r w:rsidRPr="00C07B56">
        <w:rPr>
          <w:rFonts w:asciiTheme="minorHAnsi" w:hAnsiTheme="minorHAnsi" w:cstheme="minorHAnsi"/>
          <w:b/>
          <w:sz w:val="24"/>
          <w:szCs w:val="24"/>
        </w:rPr>
        <w:t>. vychovatelky.</w:t>
      </w:r>
    </w:p>
    <w:p w14:paraId="42507148" w14:textId="77777777" w:rsidR="000068F1" w:rsidRPr="00C07B56" w:rsidRDefault="000068F1" w:rsidP="00A87E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A38E1D" w14:textId="77777777" w:rsidR="00316C18" w:rsidRDefault="00316C18" w:rsidP="00F86571">
      <w:pPr>
        <w:rPr>
          <w:rFonts w:asciiTheme="minorHAnsi" w:hAnsiTheme="minorHAnsi" w:cstheme="minorHAnsi"/>
          <w:sz w:val="24"/>
          <w:szCs w:val="24"/>
        </w:rPr>
        <w:sectPr w:rsidR="00316C18" w:rsidSect="006612E4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</w:p>
    <w:p w14:paraId="3965AEBD" w14:textId="7BC668AA" w:rsidR="008A1EBD" w:rsidRPr="00C07B56" w:rsidRDefault="00166E43" w:rsidP="00F86571">
      <w:pPr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Telefon: Š</w:t>
      </w:r>
      <w:r w:rsidR="008A1EBD" w:rsidRPr="00C07B56">
        <w:rPr>
          <w:rFonts w:asciiTheme="minorHAnsi" w:hAnsiTheme="minorHAnsi" w:cstheme="minorHAnsi"/>
          <w:sz w:val="24"/>
          <w:szCs w:val="24"/>
        </w:rPr>
        <w:t>D Boletice</w:t>
      </w:r>
      <w:r w:rsidR="008A1EBD" w:rsidRPr="00C07B56">
        <w:rPr>
          <w:rFonts w:asciiTheme="minorHAnsi" w:hAnsiTheme="minorHAnsi" w:cstheme="minorHAnsi"/>
          <w:sz w:val="24"/>
          <w:szCs w:val="24"/>
        </w:rPr>
        <w:tab/>
      </w:r>
      <w:r w:rsidR="00873717" w:rsidRPr="00C07B56">
        <w:rPr>
          <w:rFonts w:asciiTheme="minorHAnsi" w:hAnsiTheme="minorHAnsi" w:cstheme="minorHAnsi"/>
          <w:sz w:val="24"/>
          <w:szCs w:val="24"/>
        </w:rPr>
        <w:t>736 633 565</w:t>
      </w:r>
      <w:r w:rsidR="00873717" w:rsidRPr="00C07B5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CED6400" w14:textId="4A92C782" w:rsidR="008A1EBD" w:rsidRPr="00C07B56" w:rsidRDefault="00166E43" w:rsidP="00F86571">
      <w:pPr>
        <w:ind w:left="2835" w:hanging="2835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Telefon: ŠJ Bole</w:t>
      </w:r>
      <w:r w:rsidR="0007781B" w:rsidRPr="00C07B56">
        <w:rPr>
          <w:rFonts w:asciiTheme="minorHAnsi" w:hAnsiTheme="minorHAnsi" w:cstheme="minorHAnsi"/>
          <w:sz w:val="24"/>
          <w:szCs w:val="24"/>
        </w:rPr>
        <w:t xml:space="preserve">tice    </w:t>
      </w:r>
      <w:r w:rsidRPr="00C07B56">
        <w:rPr>
          <w:rFonts w:asciiTheme="minorHAnsi" w:hAnsiTheme="minorHAnsi" w:cstheme="minorHAnsi"/>
          <w:sz w:val="24"/>
          <w:szCs w:val="24"/>
        </w:rPr>
        <w:t xml:space="preserve"> 775 856</w:t>
      </w:r>
      <w:r w:rsidR="003C78CD">
        <w:rPr>
          <w:rFonts w:asciiTheme="minorHAnsi" w:hAnsiTheme="minorHAnsi" w:cstheme="minorHAnsi"/>
          <w:sz w:val="24"/>
          <w:szCs w:val="24"/>
        </w:rPr>
        <w:t> </w:t>
      </w:r>
      <w:r w:rsidRPr="00C07B56">
        <w:rPr>
          <w:rFonts w:asciiTheme="minorHAnsi" w:hAnsiTheme="minorHAnsi" w:cstheme="minorHAnsi"/>
          <w:sz w:val="24"/>
          <w:szCs w:val="24"/>
        </w:rPr>
        <w:t>976</w:t>
      </w:r>
    </w:p>
    <w:p w14:paraId="27EE42D2" w14:textId="77777777" w:rsidR="003C78CD" w:rsidRDefault="003C78CD" w:rsidP="00316C18">
      <w:pPr>
        <w:rPr>
          <w:rFonts w:asciiTheme="minorHAnsi" w:hAnsiTheme="minorHAnsi" w:cstheme="minorHAnsi"/>
          <w:sz w:val="24"/>
          <w:szCs w:val="24"/>
        </w:rPr>
      </w:pPr>
    </w:p>
    <w:p w14:paraId="0A221797" w14:textId="7BFCAFB9" w:rsidR="001C5F10" w:rsidRPr="00C07B56" w:rsidRDefault="00662D6C" w:rsidP="00316C18">
      <w:pPr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Provozní řád nabývá účinnosti 01. 0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C07B56">
        <w:rPr>
          <w:rFonts w:asciiTheme="minorHAnsi" w:hAnsiTheme="minorHAnsi" w:cstheme="minorHAnsi"/>
          <w:sz w:val="24"/>
          <w:szCs w:val="24"/>
        </w:rPr>
        <w:t>. 202</w:t>
      </w:r>
      <w:r>
        <w:rPr>
          <w:rFonts w:asciiTheme="minorHAnsi" w:hAnsiTheme="minorHAnsi" w:cstheme="minorHAnsi"/>
          <w:sz w:val="24"/>
          <w:szCs w:val="24"/>
        </w:rPr>
        <w:t>4</w:t>
      </w:r>
    </w:p>
    <w:p w14:paraId="72732F0D" w14:textId="77777777" w:rsidR="00520B9A" w:rsidRDefault="00662D6C" w:rsidP="00EA08D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 xml:space="preserve">Mgr. </w:t>
      </w:r>
      <w:r>
        <w:rPr>
          <w:rFonts w:asciiTheme="minorHAnsi" w:hAnsiTheme="minorHAnsi" w:cstheme="minorHAnsi"/>
          <w:sz w:val="24"/>
          <w:szCs w:val="24"/>
        </w:rPr>
        <w:t>Bc. Hana Vlčková</w:t>
      </w:r>
    </w:p>
    <w:p w14:paraId="0A39A7C8" w14:textId="47E0FCB5" w:rsidR="00662D6C" w:rsidRPr="00C07B56" w:rsidRDefault="00662D6C" w:rsidP="00520B9A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C07B56">
        <w:rPr>
          <w:rFonts w:asciiTheme="minorHAnsi" w:hAnsiTheme="minorHAnsi" w:cstheme="minorHAnsi"/>
          <w:sz w:val="24"/>
          <w:szCs w:val="24"/>
        </w:rPr>
        <w:t>ředitel</w:t>
      </w:r>
      <w:r>
        <w:rPr>
          <w:rFonts w:asciiTheme="minorHAnsi" w:hAnsiTheme="minorHAnsi" w:cstheme="minorHAnsi"/>
          <w:sz w:val="24"/>
          <w:szCs w:val="24"/>
        </w:rPr>
        <w:t>ka</w:t>
      </w:r>
      <w:r w:rsidRPr="00C07B56">
        <w:rPr>
          <w:rFonts w:asciiTheme="minorHAnsi" w:hAnsiTheme="minorHAnsi" w:cstheme="minorHAnsi"/>
          <w:sz w:val="24"/>
          <w:szCs w:val="24"/>
        </w:rPr>
        <w:t xml:space="preserve"> školy</w:t>
      </w:r>
    </w:p>
    <w:p w14:paraId="678FC766" w14:textId="77777777" w:rsidR="00520B9A" w:rsidRDefault="00520B9A" w:rsidP="00EA08D5">
      <w:pPr>
        <w:jc w:val="both"/>
        <w:rPr>
          <w:rFonts w:asciiTheme="minorHAnsi" w:hAnsiTheme="minorHAnsi" w:cstheme="minorHAnsi"/>
          <w:sz w:val="24"/>
          <w:szCs w:val="24"/>
        </w:rPr>
        <w:sectPr w:rsidR="00520B9A" w:rsidSect="006612E4">
          <w:type w:val="continuous"/>
          <w:pgSz w:w="11906" w:h="16838"/>
          <w:pgMar w:top="1134" w:right="1134" w:bottom="1134" w:left="1134" w:header="709" w:footer="709" w:gutter="0"/>
          <w:cols w:num="2" w:space="709"/>
        </w:sectPr>
      </w:pPr>
    </w:p>
    <w:p w14:paraId="2474FBF4" w14:textId="77777777" w:rsidR="00662D6C" w:rsidRDefault="00662D6C" w:rsidP="00EA08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4732CB5" w14:textId="77777777" w:rsidR="00F85120" w:rsidRDefault="00F85120" w:rsidP="008A1EB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C7E677" w14:textId="77777777" w:rsidR="00073704" w:rsidRDefault="00073704" w:rsidP="00C07B56">
      <w:pPr>
        <w:jc w:val="center"/>
        <w:rPr>
          <w:rFonts w:ascii="Calibri" w:hAnsi="Calibri" w:cs="Calibri"/>
        </w:rPr>
      </w:pPr>
    </w:p>
    <w:p w14:paraId="364EAE42" w14:textId="2FA4150A" w:rsidR="00C07B56" w:rsidRPr="00C07B56" w:rsidRDefault="00C07B56" w:rsidP="00C07B56">
      <w:pPr>
        <w:jc w:val="center"/>
        <w:rPr>
          <w:rFonts w:ascii="Calibri" w:hAnsi="Calibri" w:cs="Calibri"/>
        </w:rPr>
      </w:pPr>
      <w:r w:rsidRPr="00C07B56">
        <w:rPr>
          <w:rFonts w:ascii="Calibri" w:hAnsi="Calibri" w:cs="Calibri"/>
        </w:rPr>
        <w:t>Tuto část vraťte podepsan</w:t>
      </w:r>
      <w:r w:rsidR="009B723F">
        <w:rPr>
          <w:rFonts w:ascii="Calibri" w:hAnsi="Calibri" w:cs="Calibri"/>
        </w:rPr>
        <w:t>ou</w:t>
      </w:r>
      <w:r w:rsidRPr="00C07B56">
        <w:rPr>
          <w:rFonts w:ascii="Calibri" w:hAnsi="Calibri" w:cs="Calibri"/>
        </w:rPr>
        <w:t xml:space="preserve"> do školní družiny</w:t>
      </w:r>
    </w:p>
    <w:p w14:paraId="037FFB16" w14:textId="77777777" w:rsidR="00C07B56" w:rsidRDefault="00C07B56" w:rsidP="00EF32AF">
      <w:pPr>
        <w:jc w:val="both"/>
        <w:rPr>
          <w:rFonts w:ascii="Calibri" w:hAnsi="Calibri" w:cs="Calibri"/>
          <w:b/>
        </w:rPr>
      </w:pPr>
    </w:p>
    <w:p w14:paraId="5FD03E0D" w14:textId="77777777" w:rsidR="00C07B56" w:rsidRDefault="00C07B56" w:rsidP="00EF32AF">
      <w:pPr>
        <w:jc w:val="both"/>
        <w:rPr>
          <w:rFonts w:ascii="Calibri" w:hAnsi="Calibri" w:cs="Calibri"/>
          <w:b/>
        </w:rPr>
      </w:pPr>
    </w:p>
    <w:p w14:paraId="52E9685D" w14:textId="77777777" w:rsidR="00EF32AF" w:rsidRDefault="007D4E8C" w:rsidP="00EF32AF">
      <w:pPr>
        <w:jc w:val="both"/>
        <w:rPr>
          <w:rFonts w:ascii="Calibri" w:hAnsi="Calibri" w:cs="Calibri"/>
          <w:b/>
        </w:rPr>
      </w:pPr>
      <w:r w:rsidRPr="004C22EF">
        <w:rPr>
          <w:rFonts w:ascii="Calibri" w:hAnsi="Calibri" w:cs="Calibri"/>
          <w:b/>
          <w:sz w:val="24"/>
        </w:rPr>
        <w:t xml:space="preserve">Jméno žáka přihlášeného do školní </w:t>
      </w:r>
      <w:proofErr w:type="gramStart"/>
      <w:r w:rsidRPr="004C22EF">
        <w:rPr>
          <w:rFonts w:ascii="Calibri" w:hAnsi="Calibri" w:cs="Calibri"/>
          <w:b/>
          <w:sz w:val="24"/>
        </w:rPr>
        <w:t>družiny</w:t>
      </w:r>
      <w:r>
        <w:rPr>
          <w:rFonts w:ascii="Calibri" w:hAnsi="Calibri" w:cs="Calibri"/>
          <w:b/>
        </w:rPr>
        <w:t>:…</w:t>
      </w:r>
      <w:proofErr w:type="gramEnd"/>
      <w:r>
        <w:rPr>
          <w:rFonts w:ascii="Calibri" w:hAnsi="Calibri" w:cs="Calibri"/>
          <w:b/>
        </w:rPr>
        <w:t>……………………………………………………………………………………………..</w:t>
      </w:r>
    </w:p>
    <w:p w14:paraId="5F55AA59" w14:textId="77777777" w:rsidR="007D4E8C" w:rsidRDefault="007D4E8C" w:rsidP="00EF32AF">
      <w:pPr>
        <w:jc w:val="both"/>
        <w:rPr>
          <w:rFonts w:ascii="Calibri" w:hAnsi="Calibri" w:cs="Calibri"/>
          <w:b/>
        </w:rPr>
      </w:pPr>
    </w:p>
    <w:p w14:paraId="74750E1E" w14:textId="77777777" w:rsidR="007D4E8C" w:rsidRDefault="007D4E8C" w:rsidP="00EF32AF">
      <w:pPr>
        <w:jc w:val="both"/>
        <w:rPr>
          <w:rFonts w:ascii="Calibri" w:hAnsi="Calibri" w:cs="Calibri"/>
          <w:b/>
        </w:rPr>
      </w:pPr>
    </w:p>
    <w:p w14:paraId="49AB836B" w14:textId="77777777" w:rsidR="007D4E8C" w:rsidRDefault="007D4E8C" w:rsidP="00EF32AF">
      <w:pPr>
        <w:jc w:val="both"/>
        <w:rPr>
          <w:rFonts w:ascii="Calibri" w:hAnsi="Calibri" w:cs="Calibri"/>
          <w:b/>
        </w:rPr>
      </w:pPr>
    </w:p>
    <w:p w14:paraId="53DD76B6" w14:textId="77777777" w:rsidR="004C22EF" w:rsidRPr="00847213" w:rsidRDefault="004C22EF" w:rsidP="00EF32AF">
      <w:pPr>
        <w:jc w:val="both"/>
        <w:rPr>
          <w:rFonts w:ascii="Calibri" w:hAnsi="Calibri" w:cs="Calibri"/>
          <w:b/>
        </w:rPr>
      </w:pPr>
    </w:p>
    <w:p w14:paraId="722011F6" w14:textId="77777777" w:rsidR="007D4E8C" w:rsidRPr="004C22EF" w:rsidRDefault="007C5830" w:rsidP="00EF32AF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</w:rPr>
        <w:t>Převzal</w:t>
      </w:r>
      <w:r w:rsidR="00EF32AF" w:rsidRPr="004C22EF">
        <w:rPr>
          <w:rFonts w:ascii="Calibri" w:hAnsi="Calibri" w:cs="Calibri"/>
          <w:sz w:val="28"/>
        </w:rPr>
        <w:t xml:space="preserve">/a jsem </w:t>
      </w:r>
      <w:r>
        <w:rPr>
          <w:rFonts w:ascii="Calibri" w:hAnsi="Calibri" w:cs="Calibri"/>
          <w:sz w:val="28"/>
        </w:rPr>
        <w:t>vnitřní</w:t>
      </w:r>
      <w:r w:rsidR="00EF32AF" w:rsidRPr="004C22EF">
        <w:rPr>
          <w:rFonts w:ascii="Calibri" w:hAnsi="Calibri" w:cs="Calibri"/>
          <w:sz w:val="28"/>
        </w:rPr>
        <w:t xml:space="preserve"> řád školní družiny</w:t>
      </w:r>
      <w:r>
        <w:rPr>
          <w:rFonts w:ascii="Calibri" w:hAnsi="Calibri" w:cs="Calibri"/>
          <w:sz w:val="28"/>
        </w:rPr>
        <w:t>,</w:t>
      </w:r>
      <w:r w:rsidR="00EF32AF" w:rsidRPr="004C22EF">
        <w:rPr>
          <w:rFonts w:ascii="Calibri" w:hAnsi="Calibri" w:cs="Calibri"/>
          <w:sz w:val="28"/>
        </w:rPr>
        <w:t xml:space="preserve"> porozuměl/a jsem</w:t>
      </w:r>
      <w:r w:rsidR="00EF32AF" w:rsidRPr="004C22EF">
        <w:rPr>
          <w:rFonts w:ascii="Calibri" w:hAnsi="Calibri" w:cs="Calibri"/>
          <w:color w:val="FF0000"/>
          <w:sz w:val="28"/>
        </w:rPr>
        <w:t xml:space="preserve"> </w:t>
      </w:r>
      <w:r w:rsidR="00EF32AF" w:rsidRPr="004C22EF">
        <w:rPr>
          <w:rFonts w:ascii="Calibri" w:hAnsi="Calibri" w:cs="Calibri"/>
          <w:sz w:val="28"/>
        </w:rPr>
        <w:t>a beru na vědomí.</w:t>
      </w:r>
      <w:r w:rsidR="007D4E8C" w:rsidRPr="004C22EF">
        <w:rPr>
          <w:rFonts w:ascii="Calibri" w:hAnsi="Calibri" w:cs="Calibri"/>
          <w:sz w:val="28"/>
        </w:rPr>
        <w:t xml:space="preserve"> </w:t>
      </w:r>
    </w:p>
    <w:p w14:paraId="535DEF25" w14:textId="77777777" w:rsidR="00EF32AF" w:rsidRDefault="00EF32AF" w:rsidP="00EF32AF">
      <w:pPr>
        <w:jc w:val="both"/>
        <w:rPr>
          <w:rFonts w:ascii="Calibri" w:hAnsi="Calibri" w:cs="Calibri"/>
          <w:b/>
        </w:rPr>
      </w:pPr>
    </w:p>
    <w:p w14:paraId="55AC441E" w14:textId="77777777" w:rsidR="007D4E8C" w:rsidRPr="00847213" w:rsidRDefault="007D4E8C" w:rsidP="00EF32AF">
      <w:pPr>
        <w:jc w:val="both"/>
        <w:rPr>
          <w:rFonts w:ascii="Calibri" w:hAnsi="Calibri" w:cs="Calibri"/>
          <w:b/>
        </w:rPr>
      </w:pPr>
    </w:p>
    <w:p w14:paraId="4CBE1F65" w14:textId="77777777" w:rsidR="00EF32AF" w:rsidRPr="00847213" w:rsidRDefault="00EF32AF" w:rsidP="00EF32AF">
      <w:pPr>
        <w:jc w:val="both"/>
        <w:rPr>
          <w:rFonts w:ascii="Calibri" w:hAnsi="Calibri" w:cs="Calibri"/>
          <w:b/>
        </w:rPr>
      </w:pPr>
    </w:p>
    <w:p w14:paraId="34C74022" w14:textId="77777777" w:rsidR="00EF32AF" w:rsidRDefault="00EF32AF" w:rsidP="00EF32AF">
      <w:pPr>
        <w:jc w:val="both"/>
        <w:rPr>
          <w:rFonts w:ascii="Calibri" w:hAnsi="Calibri" w:cs="Calibri"/>
          <w:b/>
        </w:rPr>
      </w:pPr>
      <w:r w:rsidRPr="004C22EF">
        <w:rPr>
          <w:rFonts w:ascii="Calibri" w:hAnsi="Calibri" w:cs="Calibri"/>
          <w:b/>
          <w:sz w:val="24"/>
        </w:rPr>
        <w:t xml:space="preserve">V Děčíně, dne </w:t>
      </w:r>
      <w:r w:rsidRPr="00847213">
        <w:rPr>
          <w:rFonts w:ascii="Calibri" w:hAnsi="Calibri" w:cs="Calibri"/>
          <w:b/>
        </w:rPr>
        <w:t>……………</w:t>
      </w:r>
      <w:r>
        <w:rPr>
          <w:rFonts w:ascii="Calibri" w:hAnsi="Calibri" w:cs="Calibri"/>
          <w:b/>
        </w:rPr>
        <w:t>…………</w:t>
      </w:r>
      <w:r w:rsidRPr="00847213">
        <w:rPr>
          <w:rFonts w:ascii="Calibri" w:hAnsi="Calibri" w:cs="Calibri"/>
          <w:b/>
        </w:rPr>
        <w:tab/>
      </w:r>
      <w:r w:rsidR="004C22EF">
        <w:rPr>
          <w:rFonts w:ascii="Calibri" w:hAnsi="Calibri" w:cs="Calibri"/>
          <w:b/>
        </w:rPr>
        <w:t xml:space="preserve">         </w:t>
      </w:r>
      <w:r w:rsidRPr="004C22EF">
        <w:rPr>
          <w:rFonts w:ascii="Calibri" w:hAnsi="Calibri" w:cs="Calibri"/>
          <w:b/>
          <w:sz w:val="24"/>
        </w:rPr>
        <w:t xml:space="preserve">Podpis </w:t>
      </w:r>
      <w:r w:rsidR="004C22EF" w:rsidRPr="004C22EF">
        <w:rPr>
          <w:rFonts w:ascii="Calibri" w:hAnsi="Calibri" w:cs="Calibri"/>
          <w:b/>
          <w:sz w:val="24"/>
        </w:rPr>
        <w:t xml:space="preserve">zákonného </w:t>
      </w:r>
      <w:proofErr w:type="gramStart"/>
      <w:r w:rsidR="004C22EF" w:rsidRPr="004C22EF">
        <w:rPr>
          <w:rFonts w:ascii="Calibri" w:hAnsi="Calibri" w:cs="Calibri"/>
          <w:b/>
          <w:sz w:val="24"/>
        </w:rPr>
        <w:t>zástupce:</w:t>
      </w:r>
      <w:r w:rsidRPr="00847213">
        <w:rPr>
          <w:rFonts w:ascii="Calibri" w:hAnsi="Calibri" w:cs="Calibri"/>
          <w:b/>
        </w:rPr>
        <w:t>…</w:t>
      </w:r>
      <w:proofErr w:type="gramEnd"/>
      <w:r w:rsidRPr="00847213">
        <w:rPr>
          <w:rFonts w:ascii="Calibri" w:hAnsi="Calibri" w:cs="Calibri"/>
          <w:b/>
        </w:rPr>
        <w:t>………………………</w:t>
      </w:r>
      <w:r>
        <w:rPr>
          <w:rFonts w:ascii="Calibri" w:hAnsi="Calibri" w:cs="Calibri"/>
          <w:b/>
        </w:rPr>
        <w:t>……………………………………</w:t>
      </w:r>
    </w:p>
    <w:p w14:paraId="5AF4150B" w14:textId="77777777" w:rsidR="00C43614" w:rsidRDefault="00C43614" w:rsidP="00EF32AF">
      <w:pPr>
        <w:jc w:val="both"/>
        <w:rPr>
          <w:rFonts w:ascii="Calibri" w:hAnsi="Calibri" w:cs="Calibri"/>
          <w:b/>
        </w:rPr>
      </w:pPr>
    </w:p>
    <w:p w14:paraId="1BF85F0D" w14:textId="77777777" w:rsidR="009E6489" w:rsidRDefault="009E6489" w:rsidP="00EF32AF">
      <w:pPr>
        <w:jc w:val="both"/>
        <w:rPr>
          <w:rFonts w:ascii="Calibri" w:hAnsi="Calibri" w:cs="Calibri"/>
          <w:b/>
        </w:rPr>
      </w:pPr>
    </w:p>
    <w:sectPr w:rsidR="009E6489" w:rsidSect="006612E4"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42E8" w14:textId="77777777" w:rsidR="006B1415" w:rsidRDefault="006B1415">
      <w:r>
        <w:separator/>
      </w:r>
    </w:p>
  </w:endnote>
  <w:endnote w:type="continuationSeparator" w:id="0">
    <w:p w14:paraId="1C4EA69A" w14:textId="77777777" w:rsidR="006B1415" w:rsidRDefault="006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4BDC3" w14:textId="22B2A4AE" w:rsidR="00892B89" w:rsidRDefault="00892B89">
    <w:pPr>
      <w:pStyle w:val="Zpat"/>
    </w:pPr>
    <w:r>
      <w:t xml:space="preserve">Tel. </w:t>
    </w:r>
    <w:r w:rsidR="001A1D84">
      <w:t>731</w:t>
    </w:r>
    <w:r w:rsidR="00753FB1">
      <w:t> 504 678</w:t>
    </w:r>
    <w:r>
      <w:tab/>
      <w:t xml:space="preserve">mail: </w:t>
    </w:r>
    <w:hyperlink r:id="rId1" w:history="1">
      <w:r w:rsidRPr="00F7762F">
        <w:rPr>
          <w:rStyle w:val="Hypertextovodkaz"/>
        </w:rPr>
        <w:t>skola@zsboletice.info</w:t>
      </w:r>
    </w:hyperlink>
    <w:r>
      <w:tab/>
      <w:t>www.zsboletice.info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6594" w14:textId="77777777" w:rsidR="006B1415" w:rsidRDefault="006B1415">
      <w:r>
        <w:separator/>
      </w:r>
    </w:p>
  </w:footnote>
  <w:footnote w:type="continuationSeparator" w:id="0">
    <w:p w14:paraId="6E47FFEA" w14:textId="77777777" w:rsidR="006B1415" w:rsidRDefault="006B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3AE0" w14:textId="28510651" w:rsidR="00892B89" w:rsidRPr="00590761" w:rsidRDefault="00892B89" w:rsidP="00E6034A">
    <w:pPr>
      <w:pStyle w:val="Nzev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1" allowOverlap="1" wp14:anchorId="36E3DDAD" wp14:editId="5EBC19F3">
          <wp:simplePos x="0" y="0"/>
          <wp:positionH relativeFrom="column">
            <wp:posOffset>-325755</wp:posOffset>
          </wp:positionH>
          <wp:positionV relativeFrom="paragraph">
            <wp:posOffset>-104775</wp:posOffset>
          </wp:positionV>
          <wp:extent cx="572135" cy="364490"/>
          <wp:effectExtent l="0" t="0" r="0" b="0"/>
          <wp:wrapSquare wrapText="bothSides"/>
          <wp:docPr id="1" name="obrázek 1" descr="logo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zs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4F7FA"/>
                      </a:clrFrom>
                      <a:clrTo>
                        <a:srgbClr val="F4F7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6489">
      <w:rPr>
        <w:rFonts w:ascii="Arial Narrow" w:hAnsi="Arial Narrow"/>
      </w:rPr>
      <w:t>Z</w:t>
    </w:r>
    <w:r w:rsidRPr="00590761">
      <w:rPr>
        <w:rFonts w:ascii="Arial Narrow" w:hAnsi="Arial Narrow"/>
      </w:rPr>
      <w:t>ákladní škola Děčín XXXII, Míru 152</w:t>
    </w:r>
    <w:r>
      <w:rPr>
        <w:rFonts w:ascii="Arial Narrow" w:hAnsi="Arial Narrow"/>
      </w:rPr>
      <w:t>, příspěvková organizace</w:t>
    </w:r>
  </w:p>
  <w:p w14:paraId="0B959FAF" w14:textId="77777777" w:rsidR="00892B89" w:rsidRDefault="00892B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1A80"/>
    <w:multiLevelType w:val="hybridMultilevel"/>
    <w:tmpl w:val="CD46B5C6"/>
    <w:lvl w:ilvl="0" w:tplc="0405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F64219A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8435C9"/>
    <w:multiLevelType w:val="hybridMultilevel"/>
    <w:tmpl w:val="4FE69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60FB"/>
    <w:multiLevelType w:val="multilevel"/>
    <w:tmpl w:val="85DCEF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7266B"/>
    <w:multiLevelType w:val="hybridMultilevel"/>
    <w:tmpl w:val="398AD71E"/>
    <w:lvl w:ilvl="0" w:tplc="35D8218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F3E52"/>
    <w:multiLevelType w:val="multilevel"/>
    <w:tmpl w:val="58368A5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A5434E3"/>
    <w:multiLevelType w:val="hybridMultilevel"/>
    <w:tmpl w:val="59801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541A6"/>
    <w:multiLevelType w:val="multilevel"/>
    <w:tmpl w:val="4ECC51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E33D68"/>
    <w:multiLevelType w:val="hybridMultilevel"/>
    <w:tmpl w:val="00727230"/>
    <w:lvl w:ilvl="0" w:tplc="9998CD9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73771"/>
    <w:multiLevelType w:val="multilevel"/>
    <w:tmpl w:val="775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49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0" w15:restartNumberingAfterBreak="0">
    <w:nsid w:val="37A21346"/>
    <w:multiLevelType w:val="hybridMultilevel"/>
    <w:tmpl w:val="11E01F54"/>
    <w:lvl w:ilvl="0" w:tplc="600058E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05960E0"/>
    <w:multiLevelType w:val="hybridMultilevel"/>
    <w:tmpl w:val="985228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E32722"/>
    <w:multiLevelType w:val="hybridMultilevel"/>
    <w:tmpl w:val="D7846898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39A79DD"/>
    <w:multiLevelType w:val="multilevel"/>
    <w:tmpl w:val="CE80B47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359"/>
        </w:tabs>
        <w:ind w:left="1701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4" w15:restartNumberingAfterBreak="0">
    <w:nsid w:val="577B53E1"/>
    <w:multiLevelType w:val="hybridMultilevel"/>
    <w:tmpl w:val="6CE2AD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FC4F28"/>
    <w:multiLevelType w:val="multilevel"/>
    <w:tmpl w:val="70C2304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BD426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 w15:restartNumberingAfterBreak="0">
    <w:nsid w:val="6B475660"/>
    <w:multiLevelType w:val="multilevel"/>
    <w:tmpl w:val="FF26E5A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02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24228E6"/>
    <w:multiLevelType w:val="hybridMultilevel"/>
    <w:tmpl w:val="A54A72CC"/>
    <w:lvl w:ilvl="0" w:tplc="621C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047B2"/>
    <w:multiLevelType w:val="hybridMultilevel"/>
    <w:tmpl w:val="50BA6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6AB"/>
    <w:multiLevelType w:val="hybridMultilevel"/>
    <w:tmpl w:val="FCA876F8"/>
    <w:lvl w:ilvl="0" w:tplc="600058E6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21" w15:restartNumberingAfterBreak="0">
    <w:nsid w:val="7C674BA9"/>
    <w:multiLevelType w:val="hybridMultilevel"/>
    <w:tmpl w:val="360231DC"/>
    <w:lvl w:ilvl="0" w:tplc="23327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282074">
    <w:abstractNumId w:val="16"/>
  </w:num>
  <w:num w:numId="2" w16cid:durableId="695816598">
    <w:abstractNumId w:val="1"/>
  </w:num>
  <w:num w:numId="3" w16cid:durableId="393553534">
    <w:abstractNumId w:val="21"/>
  </w:num>
  <w:num w:numId="4" w16cid:durableId="2001999193">
    <w:abstractNumId w:val="16"/>
  </w:num>
  <w:num w:numId="5" w16cid:durableId="377976975">
    <w:abstractNumId w:val="1"/>
    <w:lvlOverride w:ilvl="0">
      <w:startOverride w:val="6"/>
    </w:lvlOverride>
  </w:num>
  <w:num w:numId="6" w16cid:durableId="18759242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257117">
    <w:abstractNumId w:val="12"/>
  </w:num>
  <w:num w:numId="8" w16cid:durableId="1440758535">
    <w:abstractNumId w:val="20"/>
  </w:num>
  <w:num w:numId="9" w16cid:durableId="603075524">
    <w:abstractNumId w:val="10"/>
  </w:num>
  <w:num w:numId="10" w16cid:durableId="1017267160">
    <w:abstractNumId w:val="0"/>
  </w:num>
  <w:num w:numId="11" w16cid:durableId="1978753794">
    <w:abstractNumId w:val="7"/>
  </w:num>
  <w:num w:numId="12" w16cid:durableId="2122987365">
    <w:abstractNumId w:val="3"/>
  </w:num>
  <w:num w:numId="13" w16cid:durableId="90055392">
    <w:abstractNumId w:val="5"/>
  </w:num>
  <w:num w:numId="14" w16cid:durableId="1330911254">
    <w:abstractNumId w:val="17"/>
  </w:num>
  <w:num w:numId="15" w16cid:durableId="1504588169">
    <w:abstractNumId w:val="15"/>
  </w:num>
  <w:num w:numId="16" w16cid:durableId="28262808">
    <w:abstractNumId w:val="9"/>
  </w:num>
  <w:num w:numId="17" w16cid:durableId="1193030338">
    <w:abstractNumId w:val="13"/>
  </w:num>
  <w:num w:numId="18" w16cid:durableId="317148131">
    <w:abstractNumId w:val="18"/>
  </w:num>
  <w:num w:numId="19" w16cid:durableId="1994526202">
    <w:abstractNumId w:val="11"/>
  </w:num>
  <w:num w:numId="20" w16cid:durableId="239218379">
    <w:abstractNumId w:val="6"/>
  </w:num>
  <w:num w:numId="21" w16cid:durableId="841973685">
    <w:abstractNumId w:val="4"/>
  </w:num>
  <w:num w:numId="22" w16cid:durableId="820654901">
    <w:abstractNumId w:val="8"/>
  </w:num>
  <w:num w:numId="23" w16cid:durableId="202794324">
    <w:abstractNumId w:val="14"/>
  </w:num>
  <w:num w:numId="24" w16cid:durableId="1989048008">
    <w:abstractNumId w:val="2"/>
  </w:num>
  <w:num w:numId="25" w16cid:durableId="12264553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989"/>
    <w:rsid w:val="000002EF"/>
    <w:rsid w:val="000068F1"/>
    <w:rsid w:val="00015654"/>
    <w:rsid w:val="000168E3"/>
    <w:rsid w:val="00021911"/>
    <w:rsid w:val="000266ED"/>
    <w:rsid w:val="00030535"/>
    <w:rsid w:val="00041355"/>
    <w:rsid w:val="00073704"/>
    <w:rsid w:val="0007781B"/>
    <w:rsid w:val="0008074E"/>
    <w:rsid w:val="0008325D"/>
    <w:rsid w:val="00090788"/>
    <w:rsid w:val="00092DD1"/>
    <w:rsid w:val="000C06EA"/>
    <w:rsid w:val="000C1553"/>
    <w:rsid w:val="000C3159"/>
    <w:rsid w:val="000D67EA"/>
    <w:rsid w:val="000D70BF"/>
    <w:rsid w:val="00111C9B"/>
    <w:rsid w:val="00125487"/>
    <w:rsid w:val="00151F00"/>
    <w:rsid w:val="00155E70"/>
    <w:rsid w:val="00166E43"/>
    <w:rsid w:val="00176CB7"/>
    <w:rsid w:val="00190773"/>
    <w:rsid w:val="001A1D84"/>
    <w:rsid w:val="001B3445"/>
    <w:rsid w:val="001B58CC"/>
    <w:rsid w:val="001C4127"/>
    <w:rsid w:val="001C5F10"/>
    <w:rsid w:val="001D288C"/>
    <w:rsid w:val="001F1A94"/>
    <w:rsid w:val="001F2E78"/>
    <w:rsid w:val="001F6650"/>
    <w:rsid w:val="001F6684"/>
    <w:rsid w:val="002010AC"/>
    <w:rsid w:val="00214DB2"/>
    <w:rsid w:val="00216A5D"/>
    <w:rsid w:val="002235EA"/>
    <w:rsid w:val="00223FC8"/>
    <w:rsid w:val="0025064E"/>
    <w:rsid w:val="002631B6"/>
    <w:rsid w:val="002700FC"/>
    <w:rsid w:val="002726F7"/>
    <w:rsid w:val="002729F0"/>
    <w:rsid w:val="00273FFD"/>
    <w:rsid w:val="00294E58"/>
    <w:rsid w:val="002A1C55"/>
    <w:rsid w:val="002D0889"/>
    <w:rsid w:val="002E5448"/>
    <w:rsid w:val="00305AF1"/>
    <w:rsid w:val="003133D3"/>
    <w:rsid w:val="00316C18"/>
    <w:rsid w:val="00316D1C"/>
    <w:rsid w:val="00325618"/>
    <w:rsid w:val="00325BB4"/>
    <w:rsid w:val="00326D40"/>
    <w:rsid w:val="00341C8F"/>
    <w:rsid w:val="00347733"/>
    <w:rsid w:val="003B6715"/>
    <w:rsid w:val="003C0FCE"/>
    <w:rsid w:val="003C78CD"/>
    <w:rsid w:val="003E5A62"/>
    <w:rsid w:val="003F3A83"/>
    <w:rsid w:val="003F46B8"/>
    <w:rsid w:val="00403331"/>
    <w:rsid w:val="00403F5A"/>
    <w:rsid w:val="00423E95"/>
    <w:rsid w:val="00425BA6"/>
    <w:rsid w:val="00425E4B"/>
    <w:rsid w:val="00431A9F"/>
    <w:rsid w:val="00433FB6"/>
    <w:rsid w:val="0044002E"/>
    <w:rsid w:val="00444F95"/>
    <w:rsid w:val="00445E8E"/>
    <w:rsid w:val="00463F9A"/>
    <w:rsid w:val="00465F86"/>
    <w:rsid w:val="00483160"/>
    <w:rsid w:val="004959C0"/>
    <w:rsid w:val="004A6EB0"/>
    <w:rsid w:val="004B4727"/>
    <w:rsid w:val="004C22EF"/>
    <w:rsid w:val="00500E4F"/>
    <w:rsid w:val="00516B77"/>
    <w:rsid w:val="00520B9A"/>
    <w:rsid w:val="00542E7C"/>
    <w:rsid w:val="00542E88"/>
    <w:rsid w:val="00555028"/>
    <w:rsid w:val="00564650"/>
    <w:rsid w:val="00565C0B"/>
    <w:rsid w:val="005849EE"/>
    <w:rsid w:val="00590391"/>
    <w:rsid w:val="00590761"/>
    <w:rsid w:val="005A1D60"/>
    <w:rsid w:val="005B1341"/>
    <w:rsid w:val="005D08E1"/>
    <w:rsid w:val="005E2F94"/>
    <w:rsid w:val="0061092F"/>
    <w:rsid w:val="00612DAD"/>
    <w:rsid w:val="00633FB2"/>
    <w:rsid w:val="006407C3"/>
    <w:rsid w:val="00642736"/>
    <w:rsid w:val="00651E95"/>
    <w:rsid w:val="006612E4"/>
    <w:rsid w:val="00662D6C"/>
    <w:rsid w:val="006671E4"/>
    <w:rsid w:val="006751DC"/>
    <w:rsid w:val="00687E18"/>
    <w:rsid w:val="0069010E"/>
    <w:rsid w:val="00691776"/>
    <w:rsid w:val="00692CDB"/>
    <w:rsid w:val="006932AF"/>
    <w:rsid w:val="006A0702"/>
    <w:rsid w:val="006A1288"/>
    <w:rsid w:val="006B1415"/>
    <w:rsid w:val="006B1EF2"/>
    <w:rsid w:val="006B4C6D"/>
    <w:rsid w:val="006D7076"/>
    <w:rsid w:val="006E4FD8"/>
    <w:rsid w:val="006F533F"/>
    <w:rsid w:val="00702D95"/>
    <w:rsid w:val="00706D63"/>
    <w:rsid w:val="00726B58"/>
    <w:rsid w:val="00750CA5"/>
    <w:rsid w:val="00753FB1"/>
    <w:rsid w:val="00754DA6"/>
    <w:rsid w:val="00757AD2"/>
    <w:rsid w:val="00764B24"/>
    <w:rsid w:val="00790303"/>
    <w:rsid w:val="007A198A"/>
    <w:rsid w:val="007C5830"/>
    <w:rsid w:val="007C719E"/>
    <w:rsid w:val="007D22F6"/>
    <w:rsid w:val="007D4E8C"/>
    <w:rsid w:val="007F2BF6"/>
    <w:rsid w:val="007F5843"/>
    <w:rsid w:val="007F7027"/>
    <w:rsid w:val="00801B9A"/>
    <w:rsid w:val="0081462E"/>
    <w:rsid w:val="008150C0"/>
    <w:rsid w:val="00817DB0"/>
    <w:rsid w:val="00827829"/>
    <w:rsid w:val="008435B2"/>
    <w:rsid w:val="00847213"/>
    <w:rsid w:val="00855BFD"/>
    <w:rsid w:val="008565D6"/>
    <w:rsid w:val="00856CB2"/>
    <w:rsid w:val="00862F91"/>
    <w:rsid w:val="00872C40"/>
    <w:rsid w:val="00873717"/>
    <w:rsid w:val="00876B06"/>
    <w:rsid w:val="00877325"/>
    <w:rsid w:val="00892B89"/>
    <w:rsid w:val="008A1EBD"/>
    <w:rsid w:val="008A6BD5"/>
    <w:rsid w:val="008B7867"/>
    <w:rsid w:val="008C0C05"/>
    <w:rsid w:val="008E1AF2"/>
    <w:rsid w:val="008E43CE"/>
    <w:rsid w:val="0091016D"/>
    <w:rsid w:val="00914AF8"/>
    <w:rsid w:val="009339E6"/>
    <w:rsid w:val="00940C15"/>
    <w:rsid w:val="00944CE0"/>
    <w:rsid w:val="00945A0A"/>
    <w:rsid w:val="009461D8"/>
    <w:rsid w:val="00954479"/>
    <w:rsid w:val="0096369A"/>
    <w:rsid w:val="009711E2"/>
    <w:rsid w:val="00971A86"/>
    <w:rsid w:val="00977D8D"/>
    <w:rsid w:val="0099327F"/>
    <w:rsid w:val="009977A9"/>
    <w:rsid w:val="00997B23"/>
    <w:rsid w:val="009A4F63"/>
    <w:rsid w:val="009B42C6"/>
    <w:rsid w:val="009B723F"/>
    <w:rsid w:val="009C740C"/>
    <w:rsid w:val="009D5557"/>
    <w:rsid w:val="009D688A"/>
    <w:rsid w:val="009E6489"/>
    <w:rsid w:val="00A045EA"/>
    <w:rsid w:val="00A13EF2"/>
    <w:rsid w:val="00A44211"/>
    <w:rsid w:val="00A53F64"/>
    <w:rsid w:val="00A540C5"/>
    <w:rsid w:val="00A57A15"/>
    <w:rsid w:val="00A63E64"/>
    <w:rsid w:val="00A64123"/>
    <w:rsid w:val="00A66592"/>
    <w:rsid w:val="00A669AF"/>
    <w:rsid w:val="00A856F9"/>
    <w:rsid w:val="00A87E41"/>
    <w:rsid w:val="00A93547"/>
    <w:rsid w:val="00AA3CC5"/>
    <w:rsid w:val="00AA5764"/>
    <w:rsid w:val="00AB1A8B"/>
    <w:rsid w:val="00AC16AA"/>
    <w:rsid w:val="00AE2DAB"/>
    <w:rsid w:val="00AF289E"/>
    <w:rsid w:val="00AF5F36"/>
    <w:rsid w:val="00B05AC0"/>
    <w:rsid w:val="00B16316"/>
    <w:rsid w:val="00B27727"/>
    <w:rsid w:val="00B51AFB"/>
    <w:rsid w:val="00B52595"/>
    <w:rsid w:val="00B525C4"/>
    <w:rsid w:val="00B614BF"/>
    <w:rsid w:val="00B72F02"/>
    <w:rsid w:val="00B74734"/>
    <w:rsid w:val="00B757E1"/>
    <w:rsid w:val="00B77754"/>
    <w:rsid w:val="00BB4DBA"/>
    <w:rsid w:val="00BB5701"/>
    <w:rsid w:val="00BC3DDF"/>
    <w:rsid w:val="00BC51BC"/>
    <w:rsid w:val="00BD254E"/>
    <w:rsid w:val="00C07B56"/>
    <w:rsid w:val="00C16CDB"/>
    <w:rsid w:val="00C206E3"/>
    <w:rsid w:val="00C22525"/>
    <w:rsid w:val="00C22D01"/>
    <w:rsid w:val="00C253CD"/>
    <w:rsid w:val="00C32BBA"/>
    <w:rsid w:val="00C359CA"/>
    <w:rsid w:val="00C37785"/>
    <w:rsid w:val="00C42E9C"/>
    <w:rsid w:val="00C43614"/>
    <w:rsid w:val="00C50D15"/>
    <w:rsid w:val="00C760CA"/>
    <w:rsid w:val="00C95504"/>
    <w:rsid w:val="00CA6112"/>
    <w:rsid w:val="00CB2A74"/>
    <w:rsid w:val="00CD5116"/>
    <w:rsid w:val="00CF415C"/>
    <w:rsid w:val="00D0598A"/>
    <w:rsid w:val="00D21556"/>
    <w:rsid w:val="00D37D8B"/>
    <w:rsid w:val="00D436AC"/>
    <w:rsid w:val="00D529DD"/>
    <w:rsid w:val="00D67682"/>
    <w:rsid w:val="00D82F45"/>
    <w:rsid w:val="00D855A3"/>
    <w:rsid w:val="00DA184A"/>
    <w:rsid w:val="00DB38D3"/>
    <w:rsid w:val="00DB5D93"/>
    <w:rsid w:val="00DB7CB2"/>
    <w:rsid w:val="00DD2177"/>
    <w:rsid w:val="00DD2829"/>
    <w:rsid w:val="00DD52E0"/>
    <w:rsid w:val="00DE313A"/>
    <w:rsid w:val="00E14A0E"/>
    <w:rsid w:val="00E213E3"/>
    <w:rsid w:val="00E44538"/>
    <w:rsid w:val="00E517DB"/>
    <w:rsid w:val="00E6034A"/>
    <w:rsid w:val="00E65151"/>
    <w:rsid w:val="00EA08D5"/>
    <w:rsid w:val="00EA31AB"/>
    <w:rsid w:val="00EB2D3E"/>
    <w:rsid w:val="00EB4C31"/>
    <w:rsid w:val="00ED747D"/>
    <w:rsid w:val="00EF10E3"/>
    <w:rsid w:val="00EF32AF"/>
    <w:rsid w:val="00F019FE"/>
    <w:rsid w:val="00F0214B"/>
    <w:rsid w:val="00F13B2E"/>
    <w:rsid w:val="00F148D9"/>
    <w:rsid w:val="00F21BBB"/>
    <w:rsid w:val="00F23893"/>
    <w:rsid w:val="00F4059E"/>
    <w:rsid w:val="00F47736"/>
    <w:rsid w:val="00F5365D"/>
    <w:rsid w:val="00F64B83"/>
    <w:rsid w:val="00F669D0"/>
    <w:rsid w:val="00F77B16"/>
    <w:rsid w:val="00F85120"/>
    <w:rsid w:val="00F86571"/>
    <w:rsid w:val="00FA7989"/>
    <w:rsid w:val="00FC157E"/>
    <w:rsid w:val="00FC579B"/>
    <w:rsid w:val="00FE701A"/>
    <w:rsid w:val="00FF0F6A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26E8E"/>
  <w15:docId w15:val="{1AB67E40-F206-448D-B4CF-C0AF2DF5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3160"/>
  </w:style>
  <w:style w:type="paragraph" w:styleId="Nadpis1">
    <w:name w:val="heading 1"/>
    <w:basedOn w:val="Normln"/>
    <w:next w:val="Normln"/>
    <w:qFormat/>
    <w:rsid w:val="00483160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483160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483160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83160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rsid w:val="00483160"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83160"/>
    <w:pPr>
      <w:jc w:val="center"/>
    </w:pPr>
    <w:rPr>
      <w:b/>
      <w:sz w:val="36"/>
    </w:rPr>
  </w:style>
  <w:style w:type="paragraph" w:styleId="Zhlav">
    <w:name w:val="header"/>
    <w:basedOn w:val="Normln"/>
    <w:rsid w:val="00E603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03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16C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7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847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47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boletic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FCE6-895C-447A-8C5A-7EB2416D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4</Pages>
  <Words>1328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Děčín XXXII, Míru 152</vt:lpstr>
    </vt:vector>
  </TitlesOfParts>
  <Company>ZŠ Boletice n/L</Company>
  <LinksUpToDate>false</LinksUpToDate>
  <CharactersWithSpaces>9146</CharactersWithSpaces>
  <SharedDoc>false</SharedDoc>
  <HLinks>
    <vt:vector size="6" baseType="variant">
      <vt:variant>
        <vt:i4>5439607</vt:i4>
      </vt:variant>
      <vt:variant>
        <vt:i4>0</vt:i4>
      </vt:variant>
      <vt:variant>
        <vt:i4>0</vt:i4>
      </vt:variant>
      <vt:variant>
        <vt:i4>5</vt:i4>
      </vt:variant>
      <vt:variant>
        <vt:lpwstr>mailto:skola@zsboletice.info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Děčín XXXII, Míru 152</dc:title>
  <dc:subject/>
  <dc:creator>samlerová</dc:creator>
  <cp:keywords/>
  <dc:description/>
  <cp:lastModifiedBy>Yveta Krollová</cp:lastModifiedBy>
  <cp:revision>103</cp:revision>
  <cp:lastPrinted>2023-08-24T06:18:00Z</cp:lastPrinted>
  <dcterms:created xsi:type="dcterms:W3CDTF">2015-04-30T12:37:00Z</dcterms:created>
  <dcterms:modified xsi:type="dcterms:W3CDTF">2025-03-25T08:46:00Z</dcterms:modified>
</cp:coreProperties>
</file>